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6A946" w14:textId="77777777" w:rsidR="00D43E26" w:rsidRPr="00BE261D" w:rsidRDefault="00D43E26" w:rsidP="00E00029">
      <w:pPr>
        <w:rPr>
          <w:rFonts w:asciiTheme="minorHAnsi" w:hAnsiTheme="minorHAnsi" w:cstheme="minorHAnsi"/>
          <w:b/>
          <w:lang w:val="cy-GB" w:eastAsia="en-GB"/>
        </w:rPr>
      </w:pPr>
    </w:p>
    <w:p w14:paraId="58A8A796" w14:textId="77777777" w:rsidR="00D43E26" w:rsidRPr="00BE261D" w:rsidRDefault="00D43E26" w:rsidP="00D43E26">
      <w:pPr>
        <w:jc w:val="right"/>
        <w:rPr>
          <w:rFonts w:asciiTheme="minorHAnsi" w:hAnsiTheme="minorHAnsi" w:cstheme="minorHAnsi"/>
          <w:b/>
          <w:lang w:val="cy-GB" w:eastAsia="en-GB"/>
        </w:rPr>
      </w:pPr>
    </w:p>
    <w:p w14:paraId="3F2758FC" w14:textId="2F27E586" w:rsidR="00D43E26" w:rsidRPr="00BE261D" w:rsidRDefault="00E00029" w:rsidP="00E00029">
      <w:pPr>
        <w:rPr>
          <w:rFonts w:asciiTheme="minorHAnsi" w:hAnsiTheme="minorHAnsi" w:cstheme="minorHAnsi"/>
          <w:b/>
          <w:lang w:val="cy-GB" w:eastAsia="en-GB"/>
        </w:rPr>
      </w:pPr>
      <w:r w:rsidRPr="00BE261D">
        <w:rPr>
          <w:rFonts w:asciiTheme="minorHAnsi" w:hAnsiTheme="minorHAnsi" w:cstheme="minorHAnsi"/>
          <w:b/>
          <w:lang w:val="en"/>
        </w:rPr>
        <w:t>JOB DESCRIPTION</w:t>
      </w:r>
      <w:r w:rsidR="00BE261D">
        <w:rPr>
          <w:rFonts w:asciiTheme="minorHAnsi" w:hAnsiTheme="minorHAnsi" w:cstheme="minorHAnsi"/>
          <w:b/>
          <w:noProof/>
          <w:lang w:eastAsia="en-GB"/>
        </w:rPr>
        <w:t xml:space="preserve"> </w:t>
      </w:r>
      <w:r w:rsidR="00BE261D">
        <w:rPr>
          <w:rFonts w:asciiTheme="minorHAnsi" w:hAnsiTheme="minorHAnsi" w:cstheme="minorHAnsi"/>
          <w:b/>
          <w:noProof/>
          <w:lang w:eastAsia="en-GB"/>
        </w:rPr>
        <w:tab/>
      </w:r>
      <w:r w:rsidR="00BE261D">
        <w:rPr>
          <w:rFonts w:asciiTheme="minorHAnsi" w:hAnsiTheme="minorHAnsi" w:cstheme="minorHAnsi"/>
          <w:b/>
          <w:noProof/>
          <w:lang w:eastAsia="en-GB"/>
        </w:rPr>
        <w:tab/>
      </w:r>
      <w:r w:rsidR="00BE261D">
        <w:rPr>
          <w:rFonts w:asciiTheme="minorHAnsi" w:hAnsiTheme="minorHAnsi" w:cstheme="minorHAnsi"/>
          <w:b/>
          <w:noProof/>
          <w:lang w:eastAsia="en-GB"/>
        </w:rPr>
        <w:tab/>
      </w:r>
      <w:r w:rsidR="00BE261D">
        <w:rPr>
          <w:rFonts w:asciiTheme="minorHAnsi" w:hAnsiTheme="minorHAnsi" w:cstheme="minorHAnsi"/>
          <w:b/>
          <w:noProof/>
          <w:lang w:eastAsia="en-GB"/>
        </w:rPr>
        <w:tab/>
      </w:r>
      <w:r w:rsidR="00BE261D">
        <w:rPr>
          <w:rFonts w:asciiTheme="minorHAnsi" w:hAnsiTheme="minorHAnsi" w:cstheme="minorHAnsi"/>
          <w:b/>
          <w:noProof/>
          <w:lang w:eastAsia="en-GB"/>
        </w:rPr>
        <w:tab/>
      </w:r>
      <w:r w:rsidR="00BE261D" w:rsidRPr="00BE261D">
        <w:rPr>
          <w:rFonts w:asciiTheme="minorHAnsi" w:hAnsiTheme="minorHAnsi" w:cstheme="minorHAnsi"/>
          <w:b/>
          <w:noProof/>
          <w:lang w:eastAsia="en-GB"/>
        </w:rPr>
        <w:drawing>
          <wp:inline distT="0" distB="0" distL="0" distR="0" wp14:anchorId="51F1CC02" wp14:editId="26C6D2C8">
            <wp:extent cx="2914650" cy="611717"/>
            <wp:effectExtent l="0" t="0" r="0" b="0"/>
            <wp:docPr id="2" name="Picture 2" descr="C:\Users\siobh\OneDrive\Desktop\Siobhan Johnson HR\Metex\RECRUITMENT\IMAGES\Metex primary logo[1090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obh\OneDrive\Desktop\Siobhan Johnson HR\Metex\RECRUITMENT\IMAGES\Metex primary logo[10909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7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ACAB5" w14:textId="77777777" w:rsidR="00D43E26" w:rsidRPr="00BE261D" w:rsidRDefault="00D43E26" w:rsidP="00D43E26">
      <w:pPr>
        <w:jc w:val="right"/>
        <w:rPr>
          <w:rFonts w:asciiTheme="minorHAnsi" w:hAnsiTheme="minorHAnsi" w:cstheme="minorHAnsi"/>
          <w:b/>
          <w:lang w:val="cy-GB" w:eastAsia="en-GB"/>
        </w:rPr>
      </w:pPr>
    </w:p>
    <w:tbl>
      <w:tblPr>
        <w:tblW w:w="0" w:type="auto"/>
        <w:tblBorders>
          <w:top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145"/>
        <w:gridCol w:w="26"/>
      </w:tblGrid>
      <w:tr w:rsidR="00D43E26" w:rsidRPr="00BE261D" w14:paraId="747A7B49" w14:textId="77777777" w:rsidTr="00332F6B"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6BF505C" w14:textId="421C7FE1" w:rsidR="00D43E26" w:rsidRPr="00BE261D" w:rsidRDefault="00D43E26" w:rsidP="00825D65">
            <w:pPr>
              <w:tabs>
                <w:tab w:val="left" w:pos="1020"/>
              </w:tabs>
              <w:rPr>
                <w:rFonts w:asciiTheme="minorHAnsi" w:hAnsiTheme="minorHAnsi" w:cstheme="minorHAnsi"/>
                <w:lang w:val="cy-GB" w:eastAsia="en-GB"/>
              </w:rPr>
            </w:pPr>
          </w:p>
        </w:tc>
      </w:tr>
      <w:tr w:rsidR="00BE261D" w:rsidRPr="00BE261D" w14:paraId="1D1900CE" w14:textId="77777777" w:rsidTr="00332F6B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</w:trPr>
        <w:tc>
          <w:tcPr>
            <w:tcW w:w="9613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37FDC26F" w14:textId="557C5A8A" w:rsidR="00BE261D" w:rsidRPr="00BE261D" w:rsidRDefault="007F003F" w:rsidP="00EF6F31">
            <w:pPr>
              <w:spacing w:before="120" w:after="120"/>
              <w:rPr>
                <w:rFonts w:asciiTheme="minorHAnsi" w:hAnsiTheme="minorHAnsi" w:cstheme="minorHAnsi"/>
                <w:b/>
                <w:lang w:val="cy-GB" w:eastAsia="en-GB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en"/>
              </w:rPr>
              <w:t>Administrator</w:t>
            </w:r>
            <w:r w:rsidR="00BE261D" w:rsidRPr="00BE261D">
              <w:rPr>
                <w:rFonts w:asciiTheme="minorHAnsi" w:hAnsiTheme="minorHAnsi" w:cstheme="minorHAnsi"/>
                <w:b/>
                <w:sz w:val="36"/>
                <w:szCs w:val="36"/>
                <w:lang w:val="en"/>
              </w:rPr>
              <w:t xml:space="preserve"> </w:t>
            </w:r>
          </w:p>
        </w:tc>
      </w:tr>
      <w:tr w:rsidR="00BE261D" w:rsidRPr="00BE261D" w14:paraId="6C99C847" w14:textId="77777777" w:rsidTr="00825D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397"/>
        </w:trPr>
        <w:tc>
          <w:tcPr>
            <w:tcW w:w="3468" w:type="dxa"/>
            <w:shd w:val="clear" w:color="auto" w:fill="auto"/>
          </w:tcPr>
          <w:p w14:paraId="6437A362" w14:textId="77777777" w:rsidR="00BE261D" w:rsidRPr="00BE261D" w:rsidRDefault="00BE261D" w:rsidP="00EF6F31">
            <w:pPr>
              <w:rPr>
                <w:rFonts w:asciiTheme="minorHAnsi" w:hAnsiTheme="minorHAnsi" w:cstheme="minorHAnsi"/>
                <w:b/>
                <w:lang w:val="cy-GB" w:eastAsia="en-GB"/>
              </w:rPr>
            </w:pPr>
            <w:r w:rsidRPr="00BE261D">
              <w:rPr>
                <w:rFonts w:asciiTheme="minorHAnsi" w:hAnsiTheme="minorHAnsi" w:cstheme="minorHAnsi"/>
                <w:b/>
                <w:lang w:val="en"/>
              </w:rPr>
              <w:t>Accountable to:</w:t>
            </w:r>
          </w:p>
        </w:tc>
        <w:tc>
          <w:tcPr>
            <w:tcW w:w="6145" w:type="dxa"/>
            <w:shd w:val="clear" w:color="auto" w:fill="auto"/>
            <w:vAlign w:val="center"/>
          </w:tcPr>
          <w:p w14:paraId="4583CE9A" w14:textId="77777777" w:rsidR="00BE261D" w:rsidRPr="00BE261D" w:rsidRDefault="00BE261D" w:rsidP="00EF6F31">
            <w:pPr>
              <w:rPr>
                <w:rFonts w:asciiTheme="minorHAnsi" w:hAnsiTheme="minorHAnsi" w:cstheme="minorHAnsi"/>
                <w:lang w:val="cy-GB" w:eastAsia="en-GB"/>
              </w:rPr>
            </w:pPr>
            <w:r w:rsidRPr="00BE261D">
              <w:rPr>
                <w:rFonts w:asciiTheme="minorHAnsi" w:hAnsiTheme="minorHAnsi" w:cstheme="minorHAnsi"/>
                <w:lang w:val="en"/>
              </w:rPr>
              <w:t>Metex Directors</w:t>
            </w:r>
          </w:p>
        </w:tc>
      </w:tr>
      <w:tr w:rsidR="00BE261D" w:rsidRPr="00BE261D" w14:paraId="26B6A26F" w14:textId="77777777" w:rsidTr="00825D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397"/>
        </w:trPr>
        <w:tc>
          <w:tcPr>
            <w:tcW w:w="3468" w:type="dxa"/>
            <w:shd w:val="clear" w:color="auto" w:fill="auto"/>
          </w:tcPr>
          <w:p w14:paraId="62A53FEE" w14:textId="77777777" w:rsidR="00BE261D" w:rsidRPr="00BE261D" w:rsidRDefault="00BE261D" w:rsidP="00EF6F31">
            <w:pPr>
              <w:rPr>
                <w:rFonts w:asciiTheme="minorHAnsi" w:hAnsiTheme="minorHAnsi" w:cstheme="minorHAnsi"/>
                <w:b/>
                <w:lang w:val="cy-GB" w:eastAsia="en-GB"/>
              </w:rPr>
            </w:pPr>
            <w:r w:rsidRPr="00BE261D">
              <w:rPr>
                <w:rFonts w:asciiTheme="minorHAnsi" w:hAnsiTheme="minorHAnsi" w:cstheme="minorHAnsi"/>
                <w:b/>
                <w:lang w:val="en"/>
              </w:rPr>
              <w:t>Location:</w:t>
            </w:r>
          </w:p>
        </w:tc>
        <w:tc>
          <w:tcPr>
            <w:tcW w:w="6145" w:type="dxa"/>
            <w:shd w:val="clear" w:color="auto" w:fill="auto"/>
            <w:vAlign w:val="center"/>
          </w:tcPr>
          <w:p w14:paraId="78927C47" w14:textId="5A62B57A" w:rsidR="00BE261D" w:rsidRPr="00BE261D" w:rsidRDefault="007F003F" w:rsidP="00EF6F31">
            <w:pPr>
              <w:rPr>
                <w:rFonts w:asciiTheme="minorHAnsi" w:hAnsiTheme="minorHAnsi" w:cstheme="minorHAnsi"/>
                <w:lang w:val="en"/>
              </w:rPr>
            </w:pPr>
            <w:r>
              <w:rPr>
                <w:rFonts w:asciiTheme="minorHAnsi" w:hAnsiTheme="minorHAnsi" w:cstheme="minorHAnsi"/>
                <w:lang w:val="en"/>
              </w:rPr>
              <w:t>Gaerwen</w:t>
            </w:r>
            <w:r w:rsidR="00332F6B">
              <w:rPr>
                <w:rFonts w:asciiTheme="minorHAnsi" w:hAnsiTheme="minorHAnsi" w:cstheme="minorHAnsi"/>
                <w:lang w:val="en"/>
              </w:rPr>
              <w:t>,</w:t>
            </w:r>
            <w:r>
              <w:rPr>
                <w:rFonts w:asciiTheme="minorHAnsi" w:hAnsiTheme="minorHAnsi" w:cstheme="minorHAnsi"/>
                <w:lang w:val="en"/>
              </w:rPr>
              <w:t xml:space="preserve"> Anglesey</w:t>
            </w:r>
          </w:p>
        </w:tc>
      </w:tr>
      <w:tr w:rsidR="00BE261D" w:rsidRPr="00BE261D" w14:paraId="5C0302A9" w14:textId="77777777" w:rsidTr="00825D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397"/>
        </w:trPr>
        <w:tc>
          <w:tcPr>
            <w:tcW w:w="3468" w:type="dxa"/>
            <w:shd w:val="clear" w:color="auto" w:fill="auto"/>
          </w:tcPr>
          <w:p w14:paraId="6DCBE8D9" w14:textId="77777777" w:rsidR="00BE261D" w:rsidRDefault="00BE261D" w:rsidP="00EF6F31">
            <w:pPr>
              <w:rPr>
                <w:rFonts w:asciiTheme="minorHAnsi" w:hAnsiTheme="minorHAnsi" w:cstheme="minorHAnsi"/>
                <w:b/>
                <w:lang w:val="en"/>
              </w:rPr>
            </w:pPr>
            <w:r w:rsidRPr="00BE261D">
              <w:rPr>
                <w:rFonts w:asciiTheme="minorHAnsi" w:hAnsiTheme="minorHAnsi" w:cstheme="minorHAnsi"/>
                <w:b/>
                <w:lang w:val="en"/>
              </w:rPr>
              <w:t>Hours:</w:t>
            </w:r>
          </w:p>
          <w:p w14:paraId="13C0F5D2" w14:textId="77777777" w:rsidR="00896609" w:rsidRDefault="00896609" w:rsidP="00EF6F31">
            <w:pPr>
              <w:rPr>
                <w:rFonts w:asciiTheme="minorHAnsi" w:hAnsiTheme="minorHAnsi" w:cstheme="minorHAnsi"/>
                <w:b/>
                <w:lang w:val="en"/>
              </w:rPr>
            </w:pPr>
          </w:p>
          <w:p w14:paraId="1C68DFF7" w14:textId="77777777" w:rsidR="00896609" w:rsidRDefault="00896609" w:rsidP="00EF6F31">
            <w:pPr>
              <w:rPr>
                <w:rFonts w:asciiTheme="minorHAnsi" w:hAnsiTheme="minorHAnsi" w:cstheme="minorHAnsi"/>
                <w:b/>
                <w:lang w:val="en"/>
              </w:rPr>
            </w:pPr>
          </w:p>
          <w:p w14:paraId="478252DE" w14:textId="1754B6BE" w:rsidR="00896609" w:rsidRPr="00BE261D" w:rsidRDefault="00896609" w:rsidP="00EF6F31">
            <w:pPr>
              <w:rPr>
                <w:rFonts w:asciiTheme="minorHAnsi" w:hAnsiTheme="minorHAnsi" w:cstheme="minorHAnsi"/>
                <w:b/>
                <w:lang w:val="en"/>
              </w:rPr>
            </w:pPr>
            <w:r>
              <w:rPr>
                <w:rFonts w:asciiTheme="minorHAnsi" w:hAnsiTheme="minorHAnsi" w:cstheme="minorHAnsi"/>
                <w:b/>
                <w:lang w:val="en"/>
              </w:rPr>
              <w:t xml:space="preserve">Salary: </w:t>
            </w:r>
          </w:p>
        </w:tc>
        <w:tc>
          <w:tcPr>
            <w:tcW w:w="6145" w:type="dxa"/>
            <w:shd w:val="clear" w:color="auto" w:fill="auto"/>
            <w:vAlign w:val="center"/>
          </w:tcPr>
          <w:p w14:paraId="3E490E93" w14:textId="6B8A8C1B" w:rsidR="00896609" w:rsidRDefault="00BE261D" w:rsidP="00EF6F31">
            <w:pPr>
              <w:rPr>
                <w:rFonts w:asciiTheme="minorHAnsi" w:hAnsiTheme="minorHAnsi" w:cstheme="minorHAnsi"/>
                <w:lang w:val="en"/>
              </w:rPr>
            </w:pPr>
            <w:r w:rsidRPr="00BE261D">
              <w:rPr>
                <w:rFonts w:asciiTheme="minorHAnsi" w:hAnsiTheme="minorHAnsi" w:cstheme="minorHAnsi"/>
                <w:lang w:val="en"/>
              </w:rPr>
              <w:t xml:space="preserve">40 hours per week, Monday </w:t>
            </w:r>
            <w:r>
              <w:rPr>
                <w:rFonts w:asciiTheme="minorHAnsi" w:hAnsiTheme="minorHAnsi" w:cstheme="minorHAnsi"/>
                <w:lang w:val="en"/>
              </w:rPr>
              <w:t>–</w:t>
            </w:r>
            <w:r w:rsidR="007F003F">
              <w:rPr>
                <w:rFonts w:asciiTheme="minorHAnsi" w:hAnsiTheme="minorHAnsi" w:cstheme="minorHAnsi"/>
                <w:lang w:val="en"/>
              </w:rPr>
              <w:t xml:space="preserve"> </w:t>
            </w:r>
            <w:r w:rsidRPr="00BE261D">
              <w:rPr>
                <w:rFonts w:asciiTheme="minorHAnsi" w:hAnsiTheme="minorHAnsi" w:cstheme="minorHAnsi"/>
                <w:lang w:val="en"/>
              </w:rPr>
              <w:t>Friday</w:t>
            </w:r>
            <w:r w:rsidR="007F003F">
              <w:rPr>
                <w:rFonts w:asciiTheme="minorHAnsi" w:hAnsiTheme="minorHAnsi" w:cstheme="minorHAnsi"/>
                <w:lang w:val="en"/>
              </w:rPr>
              <w:t>; 8:30am – 5pm</w:t>
            </w:r>
            <w:r w:rsidR="00896609">
              <w:rPr>
                <w:rFonts w:asciiTheme="minorHAnsi" w:hAnsiTheme="minorHAnsi" w:cstheme="minorHAnsi"/>
                <w:lang w:val="en"/>
              </w:rPr>
              <w:t xml:space="preserve"> (potential for part time/ flexible hours or job share)</w:t>
            </w:r>
          </w:p>
          <w:p w14:paraId="6A10AA79" w14:textId="77777777" w:rsidR="00896609" w:rsidRDefault="00896609" w:rsidP="00EF6F31">
            <w:pPr>
              <w:rPr>
                <w:rFonts w:asciiTheme="minorHAnsi" w:hAnsiTheme="minorHAnsi" w:cstheme="minorHAnsi"/>
                <w:lang w:val="en"/>
              </w:rPr>
            </w:pPr>
          </w:p>
          <w:p w14:paraId="5C1F77F0" w14:textId="17D147AF" w:rsidR="00BE261D" w:rsidRDefault="00896609" w:rsidP="00EF6F31">
            <w:pPr>
              <w:rPr>
                <w:rFonts w:asciiTheme="minorHAnsi" w:hAnsiTheme="minorHAnsi" w:cstheme="minorHAnsi"/>
                <w:lang w:val="en"/>
              </w:rPr>
            </w:pPr>
            <w:r>
              <w:rPr>
                <w:rFonts w:asciiTheme="minorHAnsi" w:hAnsiTheme="minorHAnsi" w:cstheme="minorHAnsi"/>
                <w:lang w:val="en"/>
              </w:rPr>
              <w:t>£23</w:t>
            </w:r>
            <w:r w:rsidR="00F73190">
              <w:rPr>
                <w:rFonts w:asciiTheme="minorHAnsi" w:hAnsiTheme="minorHAnsi" w:cstheme="minorHAnsi"/>
                <w:lang w:val="en"/>
              </w:rPr>
              <w:t>K</w:t>
            </w:r>
            <w:r w:rsidR="006311F6">
              <w:rPr>
                <w:rFonts w:asciiTheme="minorHAnsi" w:hAnsiTheme="minorHAnsi" w:cstheme="minorHAnsi"/>
                <w:lang w:val="en"/>
              </w:rPr>
              <w:t>+</w:t>
            </w:r>
            <w:r w:rsidR="004862F9">
              <w:rPr>
                <w:rFonts w:asciiTheme="minorHAnsi" w:hAnsiTheme="minorHAnsi" w:cstheme="minorHAnsi"/>
                <w:lang w:val="en"/>
              </w:rPr>
              <w:t xml:space="preserve"> per annum (pro rata for part time)</w:t>
            </w:r>
          </w:p>
          <w:p w14:paraId="6DB1E09E" w14:textId="0CB3786C" w:rsidR="00896609" w:rsidRPr="00BE261D" w:rsidRDefault="00896609" w:rsidP="00EF6F31">
            <w:pPr>
              <w:rPr>
                <w:rFonts w:asciiTheme="minorHAnsi" w:hAnsiTheme="minorHAnsi" w:cstheme="minorHAnsi"/>
                <w:lang w:val="en"/>
              </w:rPr>
            </w:pPr>
          </w:p>
        </w:tc>
      </w:tr>
      <w:tr w:rsidR="00BE261D" w:rsidRPr="00BE261D" w14:paraId="190568A0" w14:textId="77777777" w:rsidTr="00825D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130"/>
        </w:trPr>
        <w:tc>
          <w:tcPr>
            <w:tcW w:w="9613" w:type="dxa"/>
            <w:gridSpan w:val="2"/>
            <w:shd w:val="clear" w:color="auto" w:fill="auto"/>
            <w:vAlign w:val="center"/>
          </w:tcPr>
          <w:p w14:paraId="7A89F192" w14:textId="77777777" w:rsidR="00BE261D" w:rsidRPr="00BE261D" w:rsidRDefault="00BE261D" w:rsidP="00EF6F31">
            <w:pPr>
              <w:ind w:left="2127" w:hanging="2127"/>
              <w:rPr>
                <w:rFonts w:asciiTheme="minorHAnsi" w:hAnsiTheme="minorHAnsi" w:cstheme="minorHAnsi"/>
                <w:b/>
                <w:caps/>
                <w:lang w:val="cy-GB" w:eastAsia="en-GB"/>
              </w:rPr>
            </w:pPr>
            <w:r w:rsidRPr="00BE261D">
              <w:rPr>
                <w:rFonts w:asciiTheme="minorHAnsi" w:hAnsiTheme="minorHAnsi" w:cstheme="minorHAnsi"/>
                <w:b/>
                <w:caps/>
                <w:lang w:val="en"/>
              </w:rPr>
              <w:t>the role</w:t>
            </w:r>
          </w:p>
        </w:tc>
      </w:tr>
      <w:tr w:rsidR="00BE261D" w:rsidRPr="00BE261D" w14:paraId="251CDBC1" w14:textId="77777777" w:rsidTr="00825D6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422"/>
        </w:trPr>
        <w:tc>
          <w:tcPr>
            <w:tcW w:w="9613" w:type="dxa"/>
            <w:gridSpan w:val="2"/>
            <w:shd w:val="clear" w:color="auto" w:fill="auto"/>
          </w:tcPr>
          <w:p w14:paraId="7F8B7BE4" w14:textId="61EACFC7" w:rsidR="00BE261D" w:rsidRPr="00BE261D" w:rsidRDefault="007F003F" w:rsidP="005A4140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You’ll </w:t>
            </w:r>
            <w:r w:rsidR="005A4140">
              <w:rPr>
                <w:rFonts w:asciiTheme="minorHAnsi" w:hAnsiTheme="minorHAnsi" w:cstheme="minorHAnsi"/>
                <w:lang w:eastAsia="en-GB"/>
              </w:rPr>
              <w:t xml:space="preserve">provide </w:t>
            </w:r>
            <w:r>
              <w:rPr>
                <w:rFonts w:asciiTheme="minorHAnsi" w:hAnsiTheme="minorHAnsi" w:cstheme="minorHAnsi"/>
                <w:lang w:eastAsia="en-GB"/>
              </w:rPr>
              <w:t xml:space="preserve">general </w:t>
            </w:r>
            <w:r w:rsidR="0025005F">
              <w:rPr>
                <w:rFonts w:asciiTheme="minorHAnsi" w:hAnsiTheme="minorHAnsi" w:cstheme="minorHAnsi"/>
                <w:lang w:eastAsia="en-GB"/>
              </w:rPr>
              <w:t>and sales admin</w:t>
            </w:r>
            <w:r>
              <w:rPr>
                <w:rFonts w:asciiTheme="minorHAnsi" w:hAnsiTheme="minorHAnsi" w:cstheme="minorHAnsi"/>
                <w:lang w:eastAsia="en-GB"/>
              </w:rPr>
              <w:t xml:space="preserve"> support to the Metex team </w:t>
            </w:r>
            <w:r w:rsidR="0020582D">
              <w:rPr>
                <w:rFonts w:asciiTheme="minorHAnsi" w:hAnsiTheme="minorHAnsi" w:cstheme="minorHAnsi"/>
                <w:lang w:eastAsia="en-GB"/>
              </w:rPr>
              <w:t xml:space="preserve">promoting Metex products </w:t>
            </w:r>
            <w:r w:rsidR="00FA325C">
              <w:rPr>
                <w:rFonts w:asciiTheme="minorHAnsi" w:hAnsiTheme="minorHAnsi" w:cstheme="minorHAnsi"/>
                <w:lang w:eastAsia="en-GB"/>
              </w:rPr>
              <w:t xml:space="preserve">and </w:t>
            </w:r>
            <w:r>
              <w:rPr>
                <w:rFonts w:asciiTheme="minorHAnsi" w:hAnsiTheme="minorHAnsi" w:cstheme="minorHAnsi"/>
                <w:lang w:eastAsia="en-GB"/>
              </w:rPr>
              <w:t>deal</w:t>
            </w:r>
            <w:r w:rsidR="00FA325C">
              <w:rPr>
                <w:rFonts w:asciiTheme="minorHAnsi" w:hAnsiTheme="minorHAnsi" w:cstheme="minorHAnsi"/>
                <w:lang w:eastAsia="en-GB"/>
              </w:rPr>
              <w:t>ing</w:t>
            </w:r>
            <w:r>
              <w:rPr>
                <w:rFonts w:asciiTheme="minorHAnsi" w:hAnsiTheme="minorHAnsi" w:cstheme="minorHAnsi"/>
                <w:lang w:eastAsia="en-GB"/>
              </w:rPr>
              <w:t xml:space="preserve"> with customer enquiries</w:t>
            </w:r>
            <w:r w:rsidR="00825D65">
              <w:rPr>
                <w:rFonts w:asciiTheme="minorHAnsi" w:hAnsiTheme="minorHAnsi" w:cstheme="minorHAnsi"/>
                <w:lang w:eastAsia="en-GB"/>
              </w:rPr>
              <w:t xml:space="preserve"> as </w:t>
            </w:r>
            <w:r w:rsidR="005A4140">
              <w:rPr>
                <w:rFonts w:asciiTheme="minorHAnsi" w:hAnsiTheme="minorHAnsi" w:cstheme="minorHAnsi"/>
                <w:lang w:eastAsia="en-GB"/>
              </w:rPr>
              <w:t>our</w:t>
            </w:r>
            <w:r w:rsidR="00825D65">
              <w:rPr>
                <w:rFonts w:asciiTheme="minorHAnsi" w:hAnsiTheme="minorHAnsi" w:cstheme="minorHAnsi"/>
                <w:lang w:eastAsia="en-GB"/>
              </w:rPr>
              <w:t xml:space="preserve"> first point of contact</w:t>
            </w:r>
            <w:r>
              <w:rPr>
                <w:rFonts w:asciiTheme="minorHAnsi" w:hAnsiTheme="minorHAnsi" w:cstheme="minorHAnsi"/>
                <w:lang w:eastAsia="en-GB"/>
              </w:rPr>
              <w:t>. You</w:t>
            </w:r>
            <w:r w:rsidR="0020582D">
              <w:rPr>
                <w:rFonts w:asciiTheme="minorHAnsi" w:hAnsiTheme="minorHAnsi" w:cstheme="minorHAnsi"/>
                <w:lang w:eastAsia="en-GB"/>
              </w:rPr>
              <w:t>’ll check</w:t>
            </w:r>
            <w:r w:rsidR="00825D65">
              <w:rPr>
                <w:rFonts w:asciiTheme="minorHAnsi" w:hAnsiTheme="minorHAnsi" w:cstheme="minorHAnsi"/>
                <w:lang w:eastAsia="en-GB"/>
              </w:rPr>
              <w:t>, quote for</w:t>
            </w:r>
            <w:r w:rsidR="0020582D">
              <w:rPr>
                <w:rFonts w:asciiTheme="minorHAnsi" w:hAnsiTheme="minorHAnsi" w:cstheme="minorHAnsi"/>
                <w:lang w:eastAsia="en-GB"/>
              </w:rPr>
              <w:t xml:space="preserve"> and </w:t>
            </w:r>
            <w:r>
              <w:rPr>
                <w:rFonts w:asciiTheme="minorHAnsi" w:hAnsiTheme="minorHAnsi" w:cstheme="minorHAnsi"/>
                <w:lang w:eastAsia="en-GB"/>
              </w:rPr>
              <w:t>process orders, raise quotations and liaise with our customer</w:t>
            </w:r>
            <w:r w:rsidR="0020582D">
              <w:rPr>
                <w:rFonts w:asciiTheme="minorHAnsi" w:hAnsiTheme="minorHAnsi" w:cstheme="minorHAnsi"/>
                <w:lang w:eastAsia="en-GB"/>
              </w:rPr>
              <w:t>s</w:t>
            </w:r>
            <w:r>
              <w:rPr>
                <w:rFonts w:asciiTheme="minorHAnsi" w:hAnsiTheme="minorHAnsi" w:cstheme="minorHAnsi"/>
                <w:lang w:eastAsia="en-GB"/>
              </w:rPr>
              <w:t>, working alongside the warehouse despatch team to ensure customers receive the right Metex products</w:t>
            </w:r>
            <w:r w:rsidR="0020582D">
              <w:rPr>
                <w:rFonts w:asciiTheme="minorHAnsi" w:hAnsiTheme="minorHAnsi" w:cstheme="minorHAnsi"/>
                <w:lang w:eastAsia="en-GB"/>
              </w:rPr>
              <w:t>,</w:t>
            </w:r>
            <w:r>
              <w:rPr>
                <w:rFonts w:asciiTheme="minorHAnsi" w:hAnsiTheme="minorHAnsi" w:cstheme="minorHAnsi"/>
                <w:lang w:eastAsia="en-GB"/>
              </w:rPr>
              <w:t xml:space="preserve"> in good condition and on time. </w:t>
            </w:r>
          </w:p>
        </w:tc>
      </w:tr>
    </w:tbl>
    <w:p w14:paraId="5F2753C0" w14:textId="77777777" w:rsidR="00BE261D" w:rsidRPr="00BE261D" w:rsidRDefault="00BE261D" w:rsidP="00BE261D">
      <w:pPr>
        <w:rPr>
          <w:rFonts w:asciiTheme="minorHAnsi" w:hAnsiTheme="minorHAnsi" w:cstheme="minorHAnsi"/>
          <w:lang w:val="cy-GB" w:eastAsia="en-GB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BE261D" w:rsidRPr="00BE261D" w14:paraId="5713C633" w14:textId="77777777" w:rsidTr="00EF6F31">
        <w:trPr>
          <w:trHeight w:val="397"/>
        </w:trPr>
        <w:tc>
          <w:tcPr>
            <w:tcW w:w="10031" w:type="dxa"/>
            <w:shd w:val="clear" w:color="auto" w:fill="auto"/>
            <w:vAlign w:val="center"/>
          </w:tcPr>
          <w:p w14:paraId="02C4E863" w14:textId="77777777" w:rsidR="00BE261D" w:rsidRPr="00BE261D" w:rsidRDefault="00BE261D" w:rsidP="00EF6F31">
            <w:pPr>
              <w:tabs>
                <w:tab w:val="left" w:pos="-48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70"/>
                <w:tab w:val="left" w:pos="5010"/>
                <w:tab w:val="left" w:pos="5760"/>
              </w:tabs>
              <w:rPr>
                <w:rFonts w:asciiTheme="minorHAnsi" w:hAnsiTheme="minorHAnsi" w:cstheme="minorHAnsi"/>
                <w:b/>
                <w:lang w:val="cy-GB" w:eastAsia="en-GB"/>
              </w:rPr>
            </w:pPr>
            <w:r w:rsidRPr="00BE261D">
              <w:rPr>
                <w:rFonts w:asciiTheme="minorHAnsi" w:hAnsiTheme="minorHAnsi" w:cstheme="minorHAnsi"/>
                <w:b/>
                <w:lang w:val="en"/>
              </w:rPr>
              <w:t>THE DETAIL OF THE JOB</w:t>
            </w:r>
          </w:p>
        </w:tc>
      </w:tr>
    </w:tbl>
    <w:p w14:paraId="404CEF96" w14:textId="4CCE9635" w:rsidR="0020582D" w:rsidRPr="00BE261D" w:rsidRDefault="00BE261D" w:rsidP="0020582D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 w:rsidRPr="00BE261D">
        <w:rPr>
          <w:rFonts w:asciiTheme="minorHAnsi" w:hAnsiTheme="minorHAnsi" w:cstheme="minorHAnsi"/>
        </w:rPr>
        <w:t>You’ll be expected to:</w:t>
      </w:r>
    </w:p>
    <w:p w14:paraId="4FF81998" w14:textId="66FB9203" w:rsidR="00825D65" w:rsidRDefault="0020582D" w:rsidP="0020582D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deal</w:t>
      </w:r>
      <w:r w:rsidRPr="0020582D">
        <w:rPr>
          <w:rFonts w:asciiTheme="minorHAnsi" w:hAnsiTheme="minorHAnsi" w:cstheme="minorHAnsi"/>
          <w:sz w:val="24"/>
          <w:szCs w:val="24"/>
        </w:rPr>
        <w:t xml:space="preserve"> with all incoming cust</w:t>
      </w:r>
      <w:r w:rsidR="00972315">
        <w:rPr>
          <w:rFonts w:asciiTheme="minorHAnsi" w:hAnsiTheme="minorHAnsi" w:cstheme="minorHAnsi"/>
          <w:sz w:val="24"/>
          <w:szCs w:val="24"/>
        </w:rPr>
        <w:t>omer enquiries via the phone, e-</w:t>
      </w:r>
      <w:r w:rsidRPr="0020582D">
        <w:rPr>
          <w:rFonts w:asciiTheme="minorHAnsi" w:hAnsiTheme="minorHAnsi" w:cstheme="minorHAnsi"/>
          <w:sz w:val="24"/>
          <w:szCs w:val="24"/>
        </w:rPr>
        <w:t xml:space="preserve">mail and our online ecommerce channels, </w:t>
      </w:r>
      <w:r>
        <w:rPr>
          <w:rFonts w:asciiTheme="minorHAnsi" w:hAnsiTheme="minorHAnsi" w:cstheme="minorHAnsi"/>
          <w:sz w:val="24"/>
          <w:szCs w:val="24"/>
        </w:rPr>
        <w:t xml:space="preserve">resolving basic issues, answering general queries and responding clearly and </w:t>
      </w:r>
      <w:r w:rsidR="00FC78E9">
        <w:rPr>
          <w:rFonts w:asciiTheme="minorHAnsi" w:hAnsiTheme="minorHAnsi" w:cstheme="minorHAnsi"/>
          <w:sz w:val="24"/>
          <w:szCs w:val="24"/>
        </w:rPr>
        <w:t>promptly</w:t>
      </w:r>
      <w:r>
        <w:rPr>
          <w:rFonts w:asciiTheme="minorHAnsi" w:hAnsiTheme="minorHAnsi" w:cstheme="minorHAnsi"/>
          <w:sz w:val="24"/>
          <w:szCs w:val="24"/>
        </w:rPr>
        <w:t xml:space="preserve"> to requests. </w:t>
      </w:r>
    </w:p>
    <w:p w14:paraId="0B216B5C" w14:textId="58D10D64" w:rsidR="00972315" w:rsidRDefault="00972315" w:rsidP="0020582D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manage, update and process sales on our ecommerce platforms (e.g. Amazon etc)</w:t>
      </w:r>
    </w:p>
    <w:p w14:paraId="6D1DB108" w14:textId="554BA428" w:rsidR="0020582D" w:rsidRPr="0020582D" w:rsidRDefault="0020582D" w:rsidP="0020582D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track and ensure </w:t>
      </w:r>
      <w:r w:rsidR="00972315">
        <w:rPr>
          <w:rFonts w:asciiTheme="minorHAnsi" w:hAnsiTheme="minorHAnsi" w:cstheme="minorHAnsi"/>
          <w:sz w:val="24"/>
          <w:szCs w:val="24"/>
        </w:rPr>
        <w:t>all</w:t>
      </w:r>
      <w:r>
        <w:rPr>
          <w:rFonts w:asciiTheme="minorHAnsi" w:hAnsiTheme="minorHAnsi" w:cstheme="minorHAnsi"/>
          <w:sz w:val="24"/>
          <w:szCs w:val="24"/>
        </w:rPr>
        <w:t xml:space="preserve"> enquiries </w:t>
      </w:r>
      <w:r w:rsidR="00FC78E9">
        <w:rPr>
          <w:rFonts w:asciiTheme="minorHAnsi" w:hAnsiTheme="minorHAnsi" w:cstheme="minorHAnsi"/>
          <w:sz w:val="24"/>
          <w:szCs w:val="24"/>
        </w:rPr>
        <w:t xml:space="preserve">that need to be </w:t>
      </w:r>
      <w:r>
        <w:rPr>
          <w:rFonts w:asciiTheme="minorHAnsi" w:hAnsiTheme="minorHAnsi" w:cstheme="minorHAnsi"/>
          <w:sz w:val="24"/>
          <w:szCs w:val="24"/>
        </w:rPr>
        <w:t xml:space="preserve">dealt with by the team </w:t>
      </w:r>
      <w:r w:rsidR="00FC78E9">
        <w:rPr>
          <w:rFonts w:asciiTheme="minorHAnsi" w:hAnsiTheme="minorHAnsi" w:cstheme="minorHAnsi"/>
          <w:sz w:val="24"/>
          <w:szCs w:val="24"/>
        </w:rPr>
        <w:t xml:space="preserve">are </w:t>
      </w:r>
      <w:r w:rsidR="00972315">
        <w:rPr>
          <w:rFonts w:asciiTheme="minorHAnsi" w:hAnsiTheme="minorHAnsi" w:cstheme="minorHAnsi"/>
          <w:sz w:val="24"/>
          <w:szCs w:val="24"/>
        </w:rPr>
        <w:t>completed in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C78E9">
        <w:rPr>
          <w:rFonts w:asciiTheme="minorHAnsi" w:hAnsiTheme="minorHAnsi" w:cstheme="minorHAnsi"/>
          <w:sz w:val="24"/>
          <w:szCs w:val="24"/>
        </w:rPr>
        <w:t>timely</w:t>
      </w:r>
      <w:r>
        <w:rPr>
          <w:rFonts w:asciiTheme="minorHAnsi" w:hAnsiTheme="minorHAnsi" w:cstheme="minorHAnsi"/>
          <w:sz w:val="24"/>
          <w:szCs w:val="24"/>
        </w:rPr>
        <w:t xml:space="preserve"> manner</w:t>
      </w:r>
      <w:r w:rsidR="00FC78E9">
        <w:rPr>
          <w:rFonts w:asciiTheme="minorHAnsi" w:hAnsiTheme="minorHAnsi" w:cstheme="minorHAnsi"/>
          <w:sz w:val="24"/>
          <w:szCs w:val="24"/>
        </w:rPr>
        <w:t xml:space="preserve"> and that customers are kept informed of progress with their requests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CB02450" w14:textId="6841F847" w:rsidR="0020582D" w:rsidRDefault="00972315" w:rsidP="0020582D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prepare commercial offers; </w:t>
      </w:r>
      <w:r w:rsidR="00825D65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>aising quote</w:t>
      </w:r>
      <w:r w:rsidR="00FC78E9">
        <w:rPr>
          <w:rFonts w:asciiTheme="minorHAnsi" w:hAnsiTheme="minorHAnsi" w:cstheme="minorHAnsi"/>
          <w:sz w:val="24"/>
          <w:szCs w:val="24"/>
        </w:rPr>
        <w:t>s for customers and process</w:t>
      </w:r>
      <w:r>
        <w:rPr>
          <w:rFonts w:asciiTheme="minorHAnsi" w:hAnsiTheme="minorHAnsi" w:cstheme="minorHAnsi"/>
          <w:sz w:val="24"/>
          <w:szCs w:val="24"/>
        </w:rPr>
        <w:t>ing</w:t>
      </w:r>
      <w:r w:rsidR="00FC78E9">
        <w:rPr>
          <w:rFonts w:asciiTheme="minorHAnsi" w:hAnsiTheme="minorHAnsi" w:cstheme="minorHAnsi"/>
          <w:sz w:val="24"/>
          <w:szCs w:val="24"/>
        </w:rPr>
        <w:t xml:space="preserve"> orders.</w:t>
      </w:r>
    </w:p>
    <w:p w14:paraId="316C9399" w14:textId="7487CBBD" w:rsidR="0020582D" w:rsidRPr="0020582D" w:rsidRDefault="0020582D" w:rsidP="0020582D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lia</w:t>
      </w:r>
      <w:r w:rsidR="00FC78E9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se</w:t>
      </w:r>
      <w:r w:rsidRPr="0020582D">
        <w:rPr>
          <w:rFonts w:asciiTheme="minorHAnsi" w:hAnsiTheme="minorHAnsi" w:cstheme="minorHAnsi"/>
          <w:sz w:val="24"/>
          <w:szCs w:val="24"/>
        </w:rPr>
        <w:t xml:space="preserve"> with our warehouse team regarding dispatch, special instructions, stock levels etc</w:t>
      </w:r>
    </w:p>
    <w:p w14:paraId="4A8ECD2E" w14:textId="7D4EE7EE" w:rsidR="0020582D" w:rsidRPr="0020582D" w:rsidRDefault="0020582D" w:rsidP="0020582D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20582D">
        <w:rPr>
          <w:rFonts w:asciiTheme="minorHAnsi" w:hAnsiTheme="minorHAnsi" w:cstheme="minorHAnsi"/>
          <w:sz w:val="24"/>
          <w:szCs w:val="24"/>
        </w:rPr>
        <w:t xml:space="preserve">make sales / customer service calls via the telephone </w:t>
      </w:r>
      <w:r w:rsidR="005B6A88">
        <w:rPr>
          <w:rFonts w:asciiTheme="minorHAnsi" w:hAnsiTheme="minorHAnsi" w:cstheme="minorHAnsi"/>
          <w:sz w:val="24"/>
          <w:szCs w:val="24"/>
        </w:rPr>
        <w:t xml:space="preserve">to respond </w:t>
      </w:r>
      <w:r w:rsidR="00972315">
        <w:rPr>
          <w:rFonts w:asciiTheme="minorHAnsi" w:hAnsiTheme="minorHAnsi" w:cstheme="minorHAnsi"/>
          <w:sz w:val="24"/>
          <w:szCs w:val="24"/>
        </w:rPr>
        <w:t>to requests</w:t>
      </w:r>
      <w:r w:rsidR="005B6A88">
        <w:rPr>
          <w:rFonts w:asciiTheme="minorHAnsi" w:hAnsiTheme="minorHAnsi" w:cstheme="minorHAnsi"/>
          <w:sz w:val="24"/>
          <w:szCs w:val="24"/>
        </w:rPr>
        <w:t>.</w:t>
      </w:r>
    </w:p>
    <w:p w14:paraId="47A9C889" w14:textId="1B8D9F4F" w:rsidR="0020582D" w:rsidRDefault="00972315" w:rsidP="0020582D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occassionally </w:t>
      </w:r>
      <w:r w:rsidR="0020582D" w:rsidRPr="0020582D">
        <w:rPr>
          <w:rFonts w:asciiTheme="minorHAnsi" w:hAnsiTheme="minorHAnsi" w:cstheme="minorHAnsi"/>
          <w:sz w:val="24"/>
          <w:szCs w:val="24"/>
        </w:rPr>
        <w:t xml:space="preserve">attend and </w:t>
      </w:r>
      <w:r w:rsidR="005B6A88">
        <w:rPr>
          <w:rFonts w:asciiTheme="minorHAnsi" w:hAnsiTheme="minorHAnsi" w:cstheme="minorHAnsi"/>
          <w:sz w:val="24"/>
          <w:szCs w:val="24"/>
        </w:rPr>
        <w:t>support</w:t>
      </w:r>
      <w:r w:rsidR="00FC78E9">
        <w:rPr>
          <w:rFonts w:asciiTheme="minorHAnsi" w:hAnsiTheme="minorHAnsi" w:cstheme="minorHAnsi"/>
          <w:sz w:val="24"/>
          <w:szCs w:val="24"/>
        </w:rPr>
        <w:t xml:space="preserve"> the set up of </w:t>
      </w:r>
      <w:r w:rsidR="005A4140">
        <w:rPr>
          <w:rFonts w:asciiTheme="minorHAnsi" w:hAnsiTheme="minorHAnsi" w:cstheme="minorHAnsi"/>
          <w:sz w:val="24"/>
          <w:szCs w:val="24"/>
        </w:rPr>
        <w:t>trade shows.</w:t>
      </w:r>
    </w:p>
    <w:p w14:paraId="1CA25B19" w14:textId="438B833F" w:rsidR="005A4140" w:rsidRPr="0020582D" w:rsidRDefault="0025005F" w:rsidP="0020582D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act as a personal assistant to the Directors and b</w:t>
      </w:r>
      <w:r w:rsidR="005A4140">
        <w:rPr>
          <w:rFonts w:asciiTheme="minorHAnsi" w:hAnsiTheme="minorHAnsi" w:cstheme="minorHAnsi"/>
          <w:sz w:val="24"/>
          <w:szCs w:val="24"/>
        </w:rPr>
        <w:t xml:space="preserve">e the first point of call for anything admistrative at Metex, from </w:t>
      </w:r>
      <w:r w:rsidR="00F73190">
        <w:rPr>
          <w:rFonts w:asciiTheme="minorHAnsi" w:hAnsiTheme="minorHAnsi" w:cstheme="minorHAnsi"/>
          <w:sz w:val="24"/>
          <w:szCs w:val="24"/>
        </w:rPr>
        <w:t xml:space="preserve">dealing with the post, </w:t>
      </w:r>
      <w:r>
        <w:rPr>
          <w:rFonts w:asciiTheme="minorHAnsi" w:hAnsiTheme="minorHAnsi" w:cstheme="minorHAnsi"/>
          <w:sz w:val="24"/>
          <w:szCs w:val="24"/>
        </w:rPr>
        <w:t>booking hotels</w:t>
      </w:r>
      <w:r w:rsidR="00F73190">
        <w:rPr>
          <w:rFonts w:asciiTheme="minorHAnsi" w:hAnsiTheme="minorHAnsi" w:cstheme="minorHAnsi"/>
          <w:sz w:val="24"/>
          <w:szCs w:val="24"/>
        </w:rPr>
        <w:t xml:space="preserve"> or travel plans</w:t>
      </w:r>
      <w:r>
        <w:rPr>
          <w:rFonts w:asciiTheme="minorHAnsi" w:hAnsiTheme="minorHAnsi" w:cstheme="minorHAnsi"/>
          <w:sz w:val="24"/>
          <w:szCs w:val="24"/>
        </w:rPr>
        <w:t xml:space="preserve">, dealing with fleet insurance, organising </w:t>
      </w:r>
      <w:r w:rsidR="00F73190">
        <w:rPr>
          <w:rFonts w:asciiTheme="minorHAnsi" w:hAnsiTheme="minorHAnsi" w:cstheme="minorHAnsi"/>
          <w:sz w:val="24"/>
          <w:szCs w:val="24"/>
        </w:rPr>
        <w:t>events and</w:t>
      </w:r>
      <w:r w:rsidR="00DA16BC">
        <w:rPr>
          <w:rFonts w:asciiTheme="minorHAnsi" w:hAnsiTheme="minorHAnsi" w:cstheme="minorHAnsi"/>
          <w:sz w:val="24"/>
          <w:szCs w:val="24"/>
        </w:rPr>
        <w:t xml:space="preserve"> meetings etc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4427CEA" w14:textId="676E0095" w:rsidR="00BE261D" w:rsidRPr="005B6A88" w:rsidRDefault="00825D65" w:rsidP="005B6A88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share ideas and</w:t>
      </w:r>
      <w:r w:rsidR="00BE261D" w:rsidRPr="0020582D">
        <w:rPr>
          <w:rFonts w:asciiTheme="minorHAnsi" w:hAnsiTheme="minorHAnsi" w:cstheme="minorHAnsi"/>
          <w:sz w:val="24"/>
          <w:szCs w:val="24"/>
        </w:rPr>
        <w:t xml:space="preserve"> leads with colleagues</w:t>
      </w:r>
      <w:r w:rsidR="005B6A88" w:rsidRPr="005B6A88">
        <w:rPr>
          <w:rFonts w:asciiTheme="minorHAnsi" w:hAnsiTheme="minorHAnsi" w:cstheme="minorHAnsi"/>
          <w:sz w:val="24"/>
          <w:szCs w:val="24"/>
        </w:rPr>
        <w:t xml:space="preserve"> </w:t>
      </w:r>
      <w:r w:rsidR="005B6A88">
        <w:rPr>
          <w:rFonts w:asciiTheme="minorHAnsi" w:hAnsiTheme="minorHAnsi" w:cstheme="minorHAnsi"/>
          <w:sz w:val="24"/>
          <w:szCs w:val="24"/>
        </w:rPr>
        <w:t>and undertake</w:t>
      </w:r>
      <w:r w:rsidR="005B6A88" w:rsidRPr="0020582D">
        <w:rPr>
          <w:rFonts w:asciiTheme="minorHAnsi" w:hAnsiTheme="minorHAnsi" w:cstheme="minorHAnsi"/>
          <w:sz w:val="24"/>
          <w:szCs w:val="24"/>
        </w:rPr>
        <w:t xml:space="preserve"> </w:t>
      </w:r>
      <w:r w:rsidR="00F73190">
        <w:rPr>
          <w:rFonts w:asciiTheme="minorHAnsi" w:hAnsiTheme="minorHAnsi" w:cstheme="minorHAnsi"/>
          <w:sz w:val="24"/>
          <w:szCs w:val="24"/>
        </w:rPr>
        <w:t xml:space="preserve">any </w:t>
      </w:r>
      <w:r w:rsidR="005B6A88" w:rsidRPr="0020582D">
        <w:rPr>
          <w:rFonts w:asciiTheme="minorHAnsi" w:hAnsiTheme="minorHAnsi" w:cstheme="minorHAnsi"/>
          <w:sz w:val="24"/>
          <w:szCs w:val="24"/>
        </w:rPr>
        <w:t xml:space="preserve">other </w:t>
      </w:r>
      <w:r w:rsidR="005B6A88">
        <w:rPr>
          <w:rFonts w:asciiTheme="minorHAnsi" w:hAnsiTheme="minorHAnsi" w:cstheme="minorHAnsi"/>
          <w:sz w:val="24"/>
          <w:szCs w:val="24"/>
        </w:rPr>
        <w:t>activities within your abilities to support</w:t>
      </w:r>
      <w:r w:rsidR="00FC78E9">
        <w:rPr>
          <w:rFonts w:asciiTheme="minorHAnsi" w:hAnsiTheme="minorHAnsi" w:cstheme="minorHAnsi"/>
          <w:sz w:val="24"/>
          <w:szCs w:val="24"/>
        </w:rPr>
        <w:t xml:space="preserve"> </w:t>
      </w:r>
      <w:r w:rsidR="00F73190">
        <w:rPr>
          <w:rFonts w:asciiTheme="minorHAnsi" w:hAnsiTheme="minorHAnsi" w:cstheme="minorHAnsi"/>
          <w:sz w:val="24"/>
          <w:szCs w:val="24"/>
        </w:rPr>
        <w:t>the team to achieve Metex’s</w:t>
      </w:r>
      <w:r w:rsidR="005B6A88">
        <w:rPr>
          <w:rFonts w:asciiTheme="minorHAnsi" w:hAnsiTheme="minorHAnsi" w:cstheme="minorHAnsi"/>
          <w:sz w:val="24"/>
          <w:szCs w:val="24"/>
        </w:rPr>
        <w:t xml:space="preserve"> growth plans.</w:t>
      </w:r>
    </w:p>
    <w:p w14:paraId="75BEF8F1" w14:textId="552D20CA" w:rsidR="00BE261D" w:rsidRPr="00BE261D" w:rsidRDefault="00BE261D" w:rsidP="00BE261D">
      <w:pPr>
        <w:pStyle w:val="NormalWeb"/>
        <w:rPr>
          <w:rFonts w:asciiTheme="minorHAnsi" w:hAnsiTheme="minorHAnsi" w:cstheme="minorHAnsi"/>
          <w:b/>
          <w:bCs/>
          <w:lang w:val="en"/>
        </w:rPr>
      </w:pPr>
      <w:r w:rsidRPr="00BE261D">
        <w:rPr>
          <w:rStyle w:val="Strong"/>
          <w:rFonts w:asciiTheme="minorHAnsi" w:hAnsiTheme="minorHAnsi" w:cstheme="minorHAnsi"/>
          <w:sz w:val="25"/>
          <w:szCs w:val="25"/>
          <w:bdr w:val="none" w:sz="0" w:space="0" w:color="auto" w:frame="1"/>
        </w:rPr>
        <w:t>ABOUT YOU…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BE261D" w:rsidRPr="00BE261D" w14:paraId="045D3F92" w14:textId="77777777" w:rsidTr="00EF6F31">
        <w:tc>
          <w:tcPr>
            <w:tcW w:w="9606" w:type="dxa"/>
            <w:shd w:val="clear" w:color="auto" w:fill="auto"/>
          </w:tcPr>
          <w:p w14:paraId="4C5186F9" w14:textId="1F60721D" w:rsidR="00BE261D" w:rsidRPr="00BE261D" w:rsidRDefault="00BE261D" w:rsidP="00EF6F31">
            <w:pPr>
              <w:rPr>
                <w:rFonts w:asciiTheme="minorHAnsi" w:hAnsiTheme="minorHAnsi" w:cstheme="minorHAnsi"/>
                <w:b/>
                <w:bCs/>
                <w:lang w:val="en"/>
              </w:rPr>
            </w:pPr>
            <w:r w:rsidRPr="00BE261D">
              <w:rPr>
                <w:rFonts w:asciiTheme="minorHAnsi" w:hAnsiTheme="minorHAnsi" w:cstheme="minorHAnsi"/>
                <w:b/>
                <w:bCs/>
                <w:lang w:val="en"/>
              </w:rPr>
              <w:t>Skills, Knowledge and Experience:</w:t>
            </w:r>
          </w:p>
          <w:p w14:paraId="6EB3C9AF" w14:textId="4C791099" w:rsidR="00BE261D" w:rsidRDefault="005B6A88" w:rsidP="00BE261D">
            <w:pPr>
              <w:numPr>
                <w:ilvl w:val="0"/>
                <w:numId w:val="12"/>
              </w:numPr>
              <w:spacing w:line="259" w:lineRule="auto"/>
              <w:rPr>
                <w:rFonts w:asciiTheme="minorHAnsi" w:hAnsiTheme="minorHAnsi" w:cstheme="minorHAnsi"/>
                <w:lang w:val="en"/>
              </w:rPr>
            </w:pPr>
            <w:r>
              <w:rPr>
                <w:rFonts w:asciiTheme="minorHAnsi" w:hAnsiTheme="minorHAnsi" w:cstheme="minorHAnsi"/>
                <w:lang w:val="en"/>
              </w:rPr>
              <w:t xml:space="preserve">Customer service </w:t>
            </w:r>
            <w:r w:rsidR="00825D65">
              <w:rPr>
                <w:rFonts w:asciiTheme="minorHAnsi" w:hAnsiTheme="minorHAnsi" w:cstheme="minorHAnsi"/>
                <w:lang w:val="en"/>
              </w:rPr>
              <w:t>skills</w:t>
            </w:r>
          </w:p>
          <w:p w14:paraId="08A01BFC" w14:textId="13359874" w:rsidR="00825D65" w:rsidRPr="00D81C35" w:rsidRDefault="00825D65" w:rsidP="00D81C35">
            <w:pPr>
              <w:numPr>
                <w:ilvl w:val="1"/>
                <w:numId w:val="12"/>
              </w:numPr>
              <w:spacing w:line="259" w:lineRule="auto"/>
              <w:rPr>
                <w:rFonts w:asciiTheme="minorHAnsi" w:hAnsiTheme="minorHAnsi" w:cstheme="minorHAnsi"/>
                <w:lang w:val="en"/>
              </w:rPr>
            </w:pPr>
            <w:r w:rsidRPr="00D81C35">
              <w:rPr>
                <w:rFonts w:asciiTheme="minorHAnsi" w:hAnsiTheme="minorHAnsi" w:cstheme="minorHAnsi"/>
                <w:i/>
                <w:lang w:val="en"/>
              </w:rPr>
              <w:t>Communication</w:t>
            </w:r>
            <w:r w:rsidR="00D81C35">
              <w:rPr>
                <w:rFonts w:asciiTheme="minorHAnsi" w:hAnsiTheme="minorHAnsi" w:cstheme="minorHAnsi"/>
                <w:lang w:val="en"/>
              </w:rPr>
              <w:t xml:space="preserve"> - </w:t>
            </w:r>
            <w:r w:rsidR="00B0001D">
              <w:rPr>
                <w:rFonts w:asciiTheme="minorHAnsi" w:hAnsiTheme="minorHAnsi" w:cstheme="minorHAnsi"/>
                <w:lang w:val="en"/>
              </w:rPr>
              <w:t>an</w:t>
            </w:r>
            <w:r w:rsidR="00D81C35">
              <w:rPr>
                <w:rFonts w:asciiTheme="minorHAnsi" w:hAnsiTheme="minorHAnsi" w:cstheme="minorHAnsi"/>
                <w:lang w:val="en"/>
              </w:rPr>
              <w:t xml:space="preserve"> active listener, confident and clear in written (quotes, emails, </w:t>
            </w:r>
            <w:r w:rsidR="00F73190">
              <w:rPr>
                <w:rFonts w:asciiTheme="minorHAnsi" w:hAnsiTheme="minorHAnsi" w:cstheme="minorHAnsi"/>
                <w:lang w:val="en"/>
              </w:rPr>
              <w:t>instructions</w:t>
            </w:r>
            <w:r w:rsidR="00D81C35">
              <w:rPr>
                <w:rFonts w:asciiTheme="minorHAnsi" w:hAnsiTheme="minorHAnsi" w:cstheme="minorHAnsi"/>
                <w:lang w:val="en"/>
              </w:rPr>
              <w:t>) and verbal communication (phone and face to face), able to</w:t>
            </w:r>
            <w:r w:rsidR="00F73190">
              <w:rPr>
                <w:rFonts w:asciiTheme="minorHAnsi" w:hAnsiTheme="minorHAnsi" w:cstheme="minorHAnsi"/>
                <w:lang w:val="en"/>
              </w:rPr>
              <w:t xml:space="preserve"> check understanding and</w:t>
            </w:r>
            <w:r w:rsidR="00D81C35">
              <w:rPr>
                <w:rFonts w:asciiTheme="minorHAnsi" w:hAnsiTheme="minorHAnsi" w:cstheme="minorHAnsi"/>
                <w:lang w:val="en"/>
              </w:rPr>
              <w:t xml:space="preserve"> tailor your style based on </w:t>
            </w:r>
            <w:r w:rsidR="00F73190">
              <w:rPr>
                <w:rFonts w:asciiTheme="minorHAnsi" w:hAnsiTheme="minorHAnsi" w:cstheme="minorHAnsi"/>
                <w:lang w:val="en"/>
              </w:rPr>
              <w:t>the situation and person</w:t>
            </w:r>
            <w:r w:rsidR="00D81C35">
              <w:rPr>
                <w:rFonts w:asciiTheme="minorHAnsi" w:hAnsiTheme="minorHAnsi" w:cstheme="minorHAnsi"/>
                <w:lang w:val="en"/>
              </w:rPr>
              <w:t xml:space="preserve">. </w:t>
            </w:r>
          </w:p>
          <w:p w14:paraId="7F3495B6" w14:textId="4E32234C" w:rsidR="00825D65" w:rsidRDefault="00825D65" w:rsidP="00825D65">
            <w:pPr>
              <w:numPr>
                <w:ilvl w:val="1"/>
                <w:numId w:val="12"/>
              </w:numPr>
              <w:spacing w:line="259" w:lineRule="auto"/>
              <w:rPr>
                <w:rFonts w:asciiTheme="minorHAnsi" w:hAnsiTheme="minorHAnsi" w:cstheme="minorHAnsi"/>
                <w:lang w:val="en"/>
              </w:rPr>
            </w:pPr>
            <w:r w:rsidRPr="00D81C35">
              <w:rPr>
                <w:rFonts w:asciiTheme="minorHAnsi" w:hAnsiTheme="minorHAnsi" w:cstheme="minorHAnsi"/>
                <w:i/>
                <w:lang w:val="en"/>
              </w:rPr>
              <w:lastRenderedPageBreak/>
              <w:t>Personable</w:t>
            </w:r>
            <w:r w:rsidR="00D81C35">
              <w:rPr>
                <w:rFonts w:asciiTheme="minorHAnsi" w:hAnsiTheme="minorHAnsi" w:cstheme="minorHAnsi"/>
                <w:lang w:val="en"/>
              </w:rPr>
              <w:t xml:space="preserve"> – polite, cheerful and tactful able to build rapport and trust easily.</w:t>
            </w:r>
          </w:p>
          <w:p w14:paraId="5B7EA2CF" w14:textId="6BF419B6" w:rsidR="00825D65" w:rsidRPr="00D81C35" w:rsidRDefault="00825D65" w:rsidP="00825D65">
            <w:pPr>
              <w:numPr>
                <w:ilvl w:val="1"/>
                <w:numId w:val="12"/>
              </w:numPr>
              <w:spacing w:line="259" w:lineRule="auto"/>
              <w:rPr>
                <w:rFonts w:asciiTheme="minorHAnsi" w:hAnsiTheme="minorHAnsi" w:cstheme="minorHAnsi"/>
                <w:lang w:val="en"/>
              </w:rPr>
            </w:pPr>
            <w:r w:rsidRPr="00D81C35">
              <w:rPr>
                <w:rFonts w:asciiTheme="minorHAnsi" w:hAnsiTheme="minorHAnsi" w:cstheme="minorHAnsi"/>
                <w:i/>
                <w:lang w:val="en"/>
              </w:rPr>
              <w:t>Diligent</w:t>
            </w:r>
            <w:r w:rsidR="00D81C35">
              <w:rPr>
                <w:rFonts w:asciiTheme="minorHAnsi" w:hAnsiTheme="minorHAnsi" w:cstheme="minorHAnsi"/>
                <w:lang w:val="en"/>
              </w:rPr>
              <w:t xml:space="preserve"> </w:t>
            </w:r>
            <w:r w:rsidR="00D81C35" w:rsidRPr="00D81C35">
              <w:rPr>
                <w:rFonts w:asciiTheme="minorHAnsi" w:hAnsiTheme="minorHAnsi" w:cstheme="minorHAnsi"/>
                <w:lang w:val="en"/>
              </w:rPr>
              <w:t xml:space="preserve">– </w:t>
            </w:r>
            <w:r w:rsidR="00F7319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honour deadlines, keep promises and maintain</w:t>
            </w:r>
            <w:r w:rsidR="00D81C35" w:rsidRPr="00D81C35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standards to provide </w:t>
            </w:r>
            <w:r w:rsidR="00F7319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great</w:t>
            </w:r>
            <w:r w:rsidR="00D81C35" w:rsidRPr="00D81C35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customer service</w:t>
            </w:r>
          </w:p>
          <w:p w14:paraId="520673EA" w14:textId="0E47204D" w:rsidR="00825D65" w:rsidRDefault="00825D65" w:rsidP="00825D65">
            <w:pPr>
              <w:numPr>
                <w:ilvl w:val="1"/>
                <w:numId w:val="12"/>
              </w:numPr>
              <w:spacing w:line="259" w:lineRule="auto"/>
              <w:rPr>
                <w:rFonts w:asciiTheme="minorHAnsi" w:hAnsiTheme="minorHAnsi" w:cstheme="minorHAnsi"/>
                <w:lang w:val="en"/>
              </w:rPr>
            </w:pPr>
            <w:r w:rsidRPr="00D81C35">
              <w:rPr>
                <w:rFonts w:asciiTheme="minorHAnsi" w:hAnsiTheme="minorHAnsi" w:cstheme="minorHAnsi"/>
                <w:i/>
                <w:lang w:val="en"/>
              </w:rPr>
              <w:t>Empathy</w:t>
            </w:r>
            <w:r>
              <w:rPr>
                <w:rFonts w:asciiTheme="minorHAnsi" w:hAnsiTheme="minorHAnsi" w:cstheme="minorHAnsi"/>
                <w:lang w:val="en"/>
              </w:rPr>
              <w:t xml:space="preserve"> – caring, courteous, patient, </w:t>
            </w:r>
            <w:r w:rsidR="00D81C35">
              <w:rPr>
                <w:rFonts w:asciiTheme="minorHAnsi" w:hAnsiTheme="minorHAnsi" w:cstheme="minorHAnsi"/>
                <w:lang w:val="en"/>
              </w:rPr>
              <w:t xml:space="preserve">good at </w:t>
            </w:r>
            <w:r w:rsidR="006311F6">
              <w:rPr>
                <w:rFonts w:asciiTheme="minorHAnsi" w:hAnsiTheme="minorHAnsi" w:cstheme="minorHAnsi"/>
                <w:lang w:val="en"/>
              </w:rPr>
              <w:t>dealing with</w:t>
            </w:r>
            <w:r w:rsidR="00D81C35">
              <w:rPr>
                <w:rFonts w:asciiTheme="minorHAnsi" w:hAnsiTheme="minorHAnsi" w:cstheme="minorHAnsi"/>
                <w:lang w:val="en"/>
              </w:rPr>
              <w:t xml:space="preserve"> problems.</w:t>
            </w:r>
          </w:p>
          <w:p w14:paraId="024D2681" w14:textId="55101653" w:rsidR="00BE261D" w:rsidRDefault="00BE261D" w:rsidP="00BE261D">
            <w:pPr>
              <w:numPr>
                <w:ilvl w:val="0"/>
                <w:numId w:val="12"/>
              </w:numPr>
              <w:spacing w:line="259" w:lineRule="auto"/>
              <w:rPr>
                <w:rFonts w:asciiTheme="minorHAnsi" w:hAnsiTheme="minorHAnsi" w:cstheme="minorHAnsi"/>
                <w:lang w:val="en"/>
              </w:rPr>
            </w:pPr>
            <w:r w:rsidRPr="00BE261D">
              <w:rPr>
                <w:rFonts w:asciiTheme="minorHAnsi" w:hAnsiTheme="minorHAnsi" w:cstheme="minorHAnsi"/>
                <w:lang w:val="en"/>
              </w:rPr>
              <w:t xml:space="preserve">IT confident and literate </w:t>
            </w:r>
            <w:r w:rsidR="005B6A88">
              <w:rPr>
                <w:rFonts w:asciiTheme="minorHAnsi" w:hAnsiTheme="minorHAnsi" w:cstheme="minorHAnsi"/>
                <w:lang w:val="en"/>
              </w:rPr>
              <w:t>(</w:t>
            </w:r>
            <w:r w:rsidR="00FC78E9">
              <w:rPr>
                <w:rFonts w:asciiTheme="minorHAnsi" w:hAnsiTheme="minorHAnsi" w:cstheme="minorHAnsi"/>
                <w:lang w:val="en"/>
              </w:rPr>
              <w:t xml:space="preserve">outlook, </w:t>
            </w:r>
            <w:r w:rsidR="005B6A88">
              <w:rPr>
                <w:rFonts w:asciiTheme="minorHAnsi" w:hAnsiTheme="minorHAnsi" w:cstheme="minorHAnsi"/>
                <w:lang w:val="en"/>
              </w:rPr>
              <w:t>word, excel</w:t>
            </w:r>
            <w:r w:rsidR="00FC78E9">
              <w:rPr>
                <w:rFonts w:asciiTheme="minorHAnsi" w:hAnsiTheme="minorHAnsi" w:cstheme="minorHAnsi"/>
                <w:lang w:val="en"/>
              </w:rPr>
              <w:t>, social media</w:t>
            </w:r>
            <w:r w:rsidR="005B6A88">
              <w:rPr>
                <w:rFonts w:asciiTheme="minorHAnsi" w:hAnsiTheme="minorHAnsi" w:cstheme="minorHAnsi"/>
                <w:lang w:val="en"/>
              </w:rPr>
              <w:t>)</w:t>
            </w:r>
            <w:r w:rsidR="00825D65">
              <w:rPr>
                <w:rFonts w:asciiTheme="minorHAnsi" w:hAnsiTheme="minorHAnsi" w:cstheme="minorHAnsi"/>
                <w:lang w:val="en"/>
              </w:rPr>
              <w:t xml:space="preserve"> being comfortable and quick to learn/adopt new technology</w:t>
            </w:r>
          </w:p>
          <w:p w14:paraId="269EA329" w14:textId="223B01F6" w:rsidR="005B6A88" w:rsidRPr="00BE261D" w:rsidRDefault="00FC78E9" w:rsidP="00BE261D">
            <w:pPr>
              <w:numPr>
                <w:ilvl w:val="0"/>
                <w:numId w:val="12"/>
              </w:numPr>
              <w:spacing w:line="259" w:lineRule="auto"/>
              <w:rPr>
                <w:rFonts w:asciiTheme="minorHAnsi" w:hAnsiTheme="minorHAnsi" w:cstheme="minorHAnsi"/>
                <w:lang w:val="en"/>
              </w:rPr>
            </w:pPr>
            <w:r>
              <w:rPr>
                <w:rFonts w:asciiTheme="minorHAnsi" w:hAnsiTheme="minorHAnsi" w:cstheme="minorHAnsi"/>
                <w:lang w:val="en"/>
              </w:rPr>
              <w:t>An eye for detail and accurate d</w:t>
            </w:r>
            <w:r w:rsidR="005B6A88">
              <w:rPr>
                <w:rFonts w:asciiTheme="minorHAnsi" w:hAnsiTheme="minorHAnsi" w:cstheme="minorHAnsi"/>
                <w:lang w:val="en"/>
              </w:rPr>
              <w:t xml:space="preserve">ata </w:t>
            </w:r>
            <w:r w:rsidR="00896609">
              <w:rPr>
                <w:rFonts w:asciiTheme="minorHAnsi" w:hAnsiTheme="minorHAnsi" w:cstheme="minorHAnsi"/>
                <w:lang w:val="en"/>
              </w:rPr>
              <w:t>entry</w:t>
            </w:r>
          </w:p>
          <w:p w14:paraId="66CD9E00" w14:textId="0EF87C79" w:rsidR="00332F6B" w:rsidRDefault="00BE261D" w:rsidP="00BE261D">
            <w:pPr>
              <w:numPr>
                <w:ilvl w:val="0"/>
                <w:numId w:val="12"/>
              </w:numPr>
              <w:spacing w:line="259" w:lineRule="auto"/>
              <w:rPr>
                <w:rFonts w:asciiTheme="minorHAnsi" w:hAnsiTheme="minorHAnsi" w:cstheme="minorHAnsi"/>
                <w:lang w:val="en"/>
              </w:rPr>
            </w:pPr>
            <w:r w:rsidRPr="00BE261D">
              <w:rPr>
                <w:rFonts w:asciiTheme="minorHAnsi" w:hAnsiTheme="minorHAnsi" w:cstheme="minorHAnsi"/>
                <w:lang w:val="en"/>
              </w:rPr>
              <w:t xml:space="preserve">Good </w:t>
            </w:r>
            <w:r w:rsidR="00FC78E9">
              <w:rPr>
                <w:rFonts w:asciiTheme="minorHAnsi" w:hAnsiTheme="minorHAnsi" w:cstheme="minorHAnsi"/>
                <w:lang w:val="en"/>
              </w:rPr>
              <w:t xml:space="preserve">level of English </w:t>
            </w:r>
            <w:r w:rsidR="00896609">
              <w:rPr>
                <w:rFonts w:asciiTheme="minorHAnsi" w:hAnsiTheme="minorHAnsi" w:cstheme="minorHAnsi"/>
                <w:lang w:val="en"/>
              </w:rPr>
              <w:t>(</w:t>
            </w:r>
            <w:r w:rsidR="00D81C35">
              <w:rPr>
                <w:rFonts w:asciiTheme="minorHAnsi" w:hAnsiTheme="minorHAnsi" w:cstheme="minorHAnsi"/>
                <w:lang w:val="en"/>
              </w:rPr>
              <w:t>comprehension</w:t>
            </w:r>
            <w:r w:rsidR="00896609">
              <w:rPr>
                <w:rFonts w:asciiTheme="minorHAnsi" w:hAnsiTheme="minorHAnsi" w:cstheme="minorHAnsi"/>
                <w:lang w:val="en"/>
              </w:rPr>
              <w:t>, reading and writing)</w:t>
            </w:r>
            <w:bookmarkStart w:id="0" w:name="_GoBack"/>
            <w:bookmarkEnd w:id="0"/>
          </w:p>
          <w:p w14:paraId="0E70ECB0" w14:textId="760C2482" w:rsidR="00BE261D" w:rsidRPr="00BE261D" w:rsidRDefault="0025005F" w:rsidP="00BE261D">
            <w:pPr>
              <w:numPr>
                <w:ilvl w:val="0"/>
                <w:numId w:val="12"/>
              </w:numPr>
              <w:spacing w:line="259" w:lineRule="auto"/>
              <w:rPr>
                <w:rFonts w:asciiTheme="minorHAnsi" w:hAnsiTheme="minorHAnsi" w:cstheme="minorHAnsi"/>
                <w:lang w:val="en"/>
              </w:rPr>
            </w:pPr>
            <w:r>
              <w:rPr>
                <w:rFonts w:asciiTheme="minorHAnsi" w:hAnsiTheme="minorHAnsi" w:cstheme="minorHAnsi"/>
                <w:lang w:val="en"/>
              </w:rPr>
              <w:t>Good l</w:t>
            </w:r>
            <w:r w:rsidR="00332F6B">
              <w:rPr>
                <w:rFonts w:asciiTheme="minorHAnsi" w:hAnsiTheme="minorHAnsi" w:cstheme="minorHAnsi"/>
                <w:lang w:val="en"/>
              </w:rPr>
              <w:t>eve</w:t>
            </w:r>
            <w:r>
              <w:rPr>
                <w:rFonts w:asciiTheme="minorHAnsi" w:hAnsiTheme="minorHAnsi" w:cstheme="minorHAnsi"/>
                <w:lang w:val="en"/>
              </w:rPr>
              <w:t>l</w:t>
            </w:r>
            <w:r w:rsidR="00332F6B">
              <w:rPr>
                <w:rFonts w:asciiTheme="minorHAnsi" w:hAnsiTheme="minorHAnsi" w:cstheme="minorHAnsi"/>
                <w:lang w:val="en"/>
              </w:rPr>
              <w:t xml:space="preserve"> of N</w:t>
            </w:r>
            <w:r w:rsidR="00BE261D" w:rsidRPr="00BE261D">
              <w:rPr>
                <w:rFonts w:asciiTheme="minorHAnsi" w:hAnsiTheme="minorHAnsi" w:cstheme="minorHAnsi"/>
                <w:lang w:val="en"/>
              </w:rPr>
              <w:t>umeracy</w:t>
            </w:r>
            <w:r w:rsidR="00332F6B">
              <w:rPr>
                <w:rFonts w:asciiTheme="minorHAnsi" w:hAnsiTheme="minorHAnsi" w:cstheme="minorHAnsi"/>
                <w:lang w:val="en"/>
              </w:rPr>
              <w:t xml:space="preserve"> (</w:t>
            </w:r>
            <w:r w:rsidR="00972315">
              <w:rPr>
                <w:rFonts w:asciiTheme="minorHAnsi" w:hAnsiTheme="minorHAnsi" w:cstheme="minorHAnsi"/>
                <w:lang w:val="en"/>
              </w:rPr>
              <w:t>addition, subtraction, percentages)</w:t>
            </w:r>
          </w:p>
          <w:p w14:paraId="506A18CA" w14:textId="2CB11AA8" w:rsidR="00BE261D" w:rsidRPr="005B6A88" w:rsidRDefault="00BE261D" w:rsidP="005B6A88">
            <w:pPr>
              <w:spacing w:line="259" w:lineRule="auto"/>
              <w:ind w:left="720"/>
              <w:rPr>
                <w:rFonts w:asciiTheme="minorHAnsi" w:hAnsiTheme="minorHAnsi" w:cstheme="minorHAnsi"/>
                <w:lang w:val="en"/>
              </w:rPr>
            </w:pPr>
          </w:p>
          <w:p w14:paraId="1145E815" w14:textId="77777777" w:rsidR="00BE261D" w:rsidRPr="00BE261D" w:rsidRDefault="00BE261D" w:rsidP="00EF6F31">
            <w:pPr>
              <w:contextualSpacing/>
              <w:rPr>
                <w:rFonts w:asciiTheme="minorHAnsi" w:hAnsiTheme="minorHAnsi" w:cstheme="minorHAnsi"/>
                <w:b/>
                <w:bCs/>
                <w:lang w:val="en"/>
              </w:rPr>
            </w:pPr>
            <w:r w:rsidRPr="00BE261D">
              <w:rPr>
                <w:rFonts w:asciiTheme="minorHAnsi" w:hAnsiTheme="minorHAnsi" w:cstheme="minorHAnsi"/>
                <w:b/>
                <w:bCs/>
                <w:lang w:val="en"/>
              </w:rPr>
              <w:t>Your Talents &amp; Motives</w:t>
            </w:r>
          </w:p>
          <w:p w14:paraId="45D830CE" w14:textId="0A874964" w:rsidR="00FC78E9" w:rsidRPr="00FC78E9" w:rsidRDefault="00D81C35" w:rsidP="00BE261D">
            <w:pPr>
              <w:numPr>
                <w:ilvl w:val="0"/>
                <w:numId w:val="12"/>
              </w:numPr>
              <w:spacing w:line="259" w:lineRule="auto"/>
              <w:rPr>
                <w:rFonts w:asciiTheme="minorHAnsi" w:eastAsiaTheme="minorEastAsia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val="en"/>
              </w:rPr>
              <w:t>You’ll e</w:t>
            </w:r>
            <w:r w:rsidR="00FC78E9">
              <w:rPr>
                <w:rFonts w:asciiTheme="minorHAnsi" w:hAnsiTheme="minorHAnsi" w:cstheme="minorHAnsi"/>
                <w:lang w:val="en"/>
              </w:rPr>
              <w:t>njoy</w:t>
            </w:r>
            <w:r>
              <w:rPr>
                <w:rFonts w:asciiTheme="minorHAnsi" w:hAnsiTheme="minorHAnsi" w:cstheme="minorHAnsi"/>
                <w:lang w:val="en"/>
              </w:rPr>
              <w:t xml:space="preserve"> and </w:t>
            </w:r>
            <w:r w:rsidR="00B0001D">
              <w:rPr>
                <w:rFonts w:asciiTheme="minorHAnsi" w:hAnsiTheme="minorHAnsi" w:cstheme="minorHAnsi"/>
                <w:lang w:val="en"/>
              </w:rPr>
              <w:t xml:space="preserve">be </w:t>
            </w:r>
            <w:r>
              <w:rPr>
                <w:rFonts w:asciiTheme="minorHAnsi" w:hAnsiTheme="minorHAnsi" w:cstheme="minorHAnsi"/>
                <w:lang w:val="en"/>
              </w:rPr>
              <w:t>able to learn new things quickly.</w:t>
            </w:r>
          </w:p>
          <w:p w14:paraId="453E3C71" w14:textId="16291FAF" w:rsidR="00FC78E9" w:rsidRPr="00FC78E9" w:rsidRDefault="00D81C35" w:rsidP="00FC78E9">
            <w:pPr>
              <w:numPr>
                <w:ilvl w:val="0"/>
                <w:numId w:val="12"/>
              </w:numPr>
              <w:spacing w:line="259" w:lineRule="auto"/>
              <w:rPr>
                <w:rFonts w:asciiTheme="minorHAnsi" w:eastAsiaTheme="minorEastAsia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val="en"/>
              </w:rPr>
              <w:t>Have a</w:t>
            </w:r>
            <w:r w:rsidR="005B6A88">
              <w:rPr>
                <w:rFonts w:asciiTheme="minorHAnsi" w:hAnsiTheme="minorHAnsi" w:cstheme="minorHAnsi"/>
                <w:lang w:val="en"/>
              </w:rPr>
              <w:t xml:space="preserve"> flexible approach</w:t>
            </w:r>
            <w:r>
              <w:rPr>
                <w:rFonts w:asciiTheme="minorHAnsi" w:hAnsiTheme="minorHAnsi" w:cstheme="minorHAnsi"/>
                <w:lang w:val="en"/>
              </w:rPr>
              <w:t xml:space="preserve"> to work; being</w:t>
            </w:r>
            <w:r w:rsidR="00FC78E9">
              <w:rPr>
                <w:rFonts w:asciiTheme="minorHAnsi" w:hAnsiTheme="minorHAnsi" w:cstheme="minorHAnsi"/>
                <w:lang w:val="en"/>
              </w:rPr>
              <w:t xml:space="preserve"> willing to</w:t>
            </w:r>
            <w:r>
              <w:rPr>
                <w:rFonts w:asciiTheme="minorHAnsi" w:hAnsiTheme="minorHAnsi" w:cstheme="minorHAnsi"/>
                <w:lang w:val="en"/>
              </w:rPr>
              <w:t xml:space="preserve"> change priorities and </w:t>
            </w:r>
            <w:r w:rsidR="00FC78E9">
              <w:rPr>
                <w:rFonts w:asciiTheme="minorHAnsi" w:hAnsiTheme="minorHAnsi" w:cstheme="minorHAnsi"/>
                <w:lang w:val="en"/>
              </w:rPr>
              <w:t xml:space="preserve">help colleagues </w:t>
            </w:r>
            <w:r>
              <w:rPr>
                <w:rFonts w:asciiTheme="minorHAnsi" w:hAnsiTheme="minorHAnsi" w:cstheme="minorHAnsi"/>
                <w:lang w:val="en"/>
              </w:rPr>
              <w:t>if</w:t>
            </w:r>
            <w:r w:rsidR="00FC78E9">
              <w:rPr>
                <w:rFonts w:asciiTheme="minorHAnsi" w:hAnsiTheme="minorHAnsi" w:cstheme="minorHAnsi"/>
                <w:lang w:val="en"/>
              </w:rPr>
              <w:t xml:space="preserve"> needed</w:t>
            </w:r>
            <w:r w:rsidR="00F73190">
              <w:rPr>
                <w:rFonts w:asciiTheme="minorHAnsi" w:eastAsiaTheme="minorEastAsia" w:hAnsiTheme="minorHAnsi" w:cstheme="minorHAnsi"/>
                <w:lang w:eastAsia="en-GB"/>
              </w:rPr>
              <w:t xml:space="preserve">, </w:t>
            </w:r>
            <w:r w:rsidR="00F73190">
              <w:rPr>
                <w:rFonts w:asciiTheme="minorHAnsi" w:hAnsiTheme="minorHAnsi" w:cstheme="minorHAnsi"/>
                <w:lang w:val="en"/>
              </w:rPr>
              <w:t xml:space="preserve">taking </w:t>
            </w:r>
            <w:r w:rsidR="00FC78E9" w:rsidRPr="00FC78E9">
              <w:rPr>
                <w:rFonts w:asciiTheme="minorHAnsi" w:hAnsiTheme="minorHAnsi" w:cstheme="minorHAnsi"/>
                <w:lang w:val="en"/>
              </w:rPr>
              <w:t>multi-</w:t>
            </w:r>
            <w:r>
              <w:rPr>
                <w:rFonts w:asciiTheme="minorHAnsi" w:hAnsiTheme="minorHAnsi" w:cstheme="minorHAnsi"/>
                <w:lang w:val="en"/>
              </w:rPr>
              <w:t>tasking in your stride.</w:t>
            </w:r>
          </w:p>
          <w:p w14:paraId="02EE3D43" w14:textId="0C727245" w:rsidR="00BE261D" w:rsidRPr="00BE261D" w:rsidRDefault="00D81C35" w:rsidP="00BE261D">
            <w:pPr>
              <w:numPr>
                <w:ilvl w:val="0"/>
                <w:numId w:val="12"/>
              </w:numPr>
              <w:spacing w:line="259" w:lineRule="auto"/>
              <w:rPr>
                <w:rFonts w:asciiTheme="minorHAnsi" w:eastAsiaTheme="minorEastAsia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val="en"/>
              </w:rPr>
              <w:t>You’ll be c</w:t>
            </w:r>
            <w:r w:rsidR="00FC78E9">
              <w:rPr>
                <w:rFonts w:asciiTheme="minorHAnsi" w:hAnsiTheme="minorHAnsi" w:cstheme="minorHAnsi"/>
                <w:lang w:val="en"/>
              </w:rPr>
              <w:t xml:space="preserve">onfident to </w:t>
            </w:r>
            <w:r>
              <w:rPr>
                <w:rFonts w:asciiTheme="minorHAnsi" w:hAnsiTheme="minorHAnsi" w:cstheme="minorHAnsi"/>
                <w:lang w:val="en"/>
              </w:rPr>
              <w:t>plan and work independently at times.</w:t>
            </w:r>
          </w:p>
          <w:p w14:paraId="0A62AD19" w14:textId="73DE9D52" w:rsidR="00BE261D" w:rsidRPr="005B6A88" w:rsidRDefault="00332F6B" w:rsidP="00BE261D">
            <w:pPr>
              <w:numPr>
                <w:ilvl w:val="0"/>
                <w:numId w:val="12"/>
              </w:numPr>
              <w:spacing w:line="259" w:lineRule="auto"/>
              <w:rPr>
                <w:rFonts w:asciiTheme="minorHAnsi" w:hAnsiTheme="minorHAnsi" w:cstheme="minorHAnsi"/>
                <w:lang w:val="cy-GB"/>
              </w:rPr>
            </w:pPr>
            <w:r>
              <w:rPr>
                <w:rFonts w:asciiTheme="minorHAnsi" w:hAnsiTheme="minorHAnsi" w:cstheme="minorHAnsi"/>
                <w:lang w:val="en"/>
              </w:rPr>
              <w:t>You’ll be a natural</w:t>
            </w:r>
            <w:r w:rsidR="00FC78E9">
              <w:rPr>
                <w:rFonts w:asciiTheme="minorHAnsi" w:hAnsiTheme="minorHAnsi" w:cstheme="minorHAnsi"/>
                <w:lang w:val="en"/>
              </w:rPr>
              <w:t xml:space="preserve"> organise</w:t>
            </w:r>
            <w:r>
              <w:rPr>
                <w:rFonts w:asciiTheme="minorHAnsi" w:hAnsiTheme="minorHAnsi" w:cstheme="minorHAnsi"/>
                <w:lang w:val="en"/>
              </w:rPr>
              <w:t xml:space="preserve">r; </w:t>
            </w:r>
            <w:r w:rsidR="005B6A88">
              <w:rPr>
                <w:rFonts w:asciiTheme="minorHAnsi" w:hAnsiTheme="minorHAnsi" w:cstheme="minorHAnsi"/>
                <w:lang w:val="en"/>
              </w:rPr>
              <w:t xml:space="preserve">efficient </w:t>
            </w:r>
            <w:r>
              <w:rPr>
                <w:rFonts w:asciiTheme="minorHAnsi" w:hAnsiTheme="minorHAnsi" w:cstheme="minorHAnsi"/>
                <w:lang w:val="en"/>
              </w:rPr>
              <w:t xml:space="preserve">and </w:t>
            </w:r>
            <w:r w:rsidR="005B6A88">
              <w:rPr>
                <w:rFonts w:asciiTheme="minorHAnsi" w:hAnsiTheme="minorHAnsi" w:cstheme="minorHAnsi"/>
                <w:lang w:val="en"/>
              </w:rPr>
              <w:t xml:space="preserve">great at </w:t>
            </w:r>
            <w:r w:rsidR="00972315">
              <w:rPr>
                <w:rFonts w:asciiTheme="minorHAnsi" w:hAnsiTheme="minorHAnsi" w:cstheme="minorHAnsi"/>
                <w:lang w:val="en"/>
              </w:rPr>
              <w:t>working to deadlines</w:t>
            </w:r>
            <w:r w:rsidR="005B6A88">
              <w:rPr>
                <w:rFonts w:asciiTheme="minorHAnsi" w:hAnsiTheme="minorHAnsi" w:cstheme="minorHAnsi"/>
                <w:lang w:val="en"/>
              </w:rPr>
              <w:t xml:space="preserve">. </w:t>
            </w:r>
          </w:p>
          <w:p w14:paraId="08B0DEBA" w14:textId="3E5A86A9" w:rsidR="005B6A88" w:rsidRPr="00BE261D" w:rsidRDefault="005B6A88" w:rsidP="00FC78E9">
            <w:pPr>
              <w:spacing w:line="259" w:lineRule="auto"/>
              <w:ind w:left="720"/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14:paraId="35640561" w14:textId="77777777" w:rsidR="0094428E" w:rsidRPr="00BE261D" w:rsidRDefault="0094428E" w:rsidP="00BE261D">
      <w:pPr>
        <w:rPr>
          <w:rFonts w:asciiTheme="minorHAnsi" w:hAnsiTheme="minorHAnsi" w:cstheme="minorHAnsi"/>
          <w:b/>
          <w:sz w:val="16"/>
          <w:szCs w:val="16"/>
          <w:lang w:val="cy-GB" w:eastAsia="en-GB"/>
        </w:rPr>
      </w:pPr>
    </w:p>
    <w:sectPr w:rsidR="0094428E" w:rsidRPr="00BE261D" w:rsidSect="00B740EB">
      <w:footerReference w:type="even" r:id="rId12"/>
      <w:endnotePr>
        <w:numFmt w:val="decimal"/>
      </w:endnotePr>
      <w:pgSz w:w="11907" w:h="16840"/>
      <w:pgMar w:top="567" w:right="1134" w:bottom="851" w:left="1134" w:header="794" w:footer="737" w:gutter="0"/>
      <w:pgNumType w:fmt="numberInDash"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C6FCC" w14:textId="77777777" w:rsidR="00564ADF" w:rsidRDefault="00564ADF">
      <w:r>
        <w:rPr>
          <w:lang w:val="en"/>
        </w:rPr>
        <w:separator/>
      </w:r>
    </w:p>
  </w:endnote>
  <w:endnote w:type="continuationSeparator" w:id="0">
    <w:p w14:paraId="430F8CBE" w14:textId="77777777" w:rsidR="00564ADF" w:rsidRDefault="00564ADF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dar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D39B0" w14:textId="77777777" w:rsidR="00F408C1" w:rsidRDefault="00F408C1" w:rsidP="00F408C1">
    <w:pPr>
      <w:pStyle w:val="Footer"/>
      <w:tabs>
        <w:tab w:val="clear" w:pos="4153"/>
        <w:tab w:val="clear" w:pos="8306"/>
        <w:tab w:val="left" w:pos="1224"/>
      </w:tabs>
    </w:pPr>
    <w:r>
      <w:rPr>
        <w:lang w:val="e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00DFA" w14:textId="77777777" w:rsidR="00564ADF" w:rsidRDefault="00564ADF">
      <w:r>
        <w:rPr>
          <w:lang w:val="en"/>
        </w:rPr>
        <w:separator/>
      </w:r>
    </w:p>
  </w:footnote>
  <w:footnote w:type="continuationSeparator" w:id="0">
    <w:p w14:paraId="512B077F" w14:textId="77777777" w:rsidR="00564ADF" w:rsidRDefault="00564ADF"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3C8"/>
    <w:multiLevelType w:val="hybridMultilevel"/>
    <w:tmpl w:val="7EDAF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699F"/>
    <w:multiLevelType w:val="hybridMultilevel"/>
    <w:tmpl w:val="74FC7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162C"/>
    <w:multiLevelType w:val="multilevel"/>
    <w:tmpl w:val="92E4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4A1AEB"/>
    <w:multiLevelType w:val="hybridMultilevel"/>
    <w:tmpl w:val="A57E6A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7A7660"/>
    <w:multiLevelType w:val="hybridMultilevel"/>
    <w:tmpl w:val="0C44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437F3"/>
    <w:multiLevelType w:val="hybridMultilevel"/>
    <w:tmpl w:val="5B74F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05329"/>
    <w:multiLevelType w:val="hybridMultilevel"/>
    <w:tmpl w:val="1D98C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429B2"/>
    <w:multiLevelType w:val="multilevel"/>
    <w:tmpl w:val="90B0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A3181"/>
    <w:multiLevelType w:val="hybridMultilevel"/>
    <w:tmpl w:val="AC3AA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887007"/>
    <w:multiLevelType w:val="hybridMultilevel"/>
    <w:tmpl w:val="AAF29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257955"/>
    <w:multiLevelType w:val="multilevel"/>
    <w:tmpl w:val="2E4A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2D217D"/>
    <w:multiLevelType w:val="hybridMultilevel"/>
    <w:tmpl w:val="F514A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FB0BD9"/>
    <w:multiLevelType w:val="hybridMultilevel"/>
    <w:tmpl w:val="C1C8CE6A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943CDC"/>
    <w:multiLevelType w:val="hybridMultilevel"/>
    <w:tmpl w:val="EF5AEB5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73AC1"/>
    <w:multiLevelType w:val="multilevel"/>
    <w:tmpl w:val="59CE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7058A9"/>
    <w:multiLevelType w:val="hybridMultilevel"/>
    <w:tmpl w:val="ED5EC2D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078BB"/>
    <w:multiLevelType w:val="hybridMultilevel"/>
    <w:tmpl w:val="E88622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897D50"/>
    <w:multiLevelType w:val="hybridMultilevel"/>
    <w:tmpl w:val="1E423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C3B0F"/>
    <w:multiLevelType w:val="hybridMultilevel"/>
    <w:tmpl w:val="C43CC5E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A4505"/>
    <w:multiLevelType w:val="hybridMultilevel"/>
    <w:tmpl w:val="2BE43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445AC"/>
    <w:multiLevelType w:val="hybridMultilevel"/>
    <w:tmpl w:val="30268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80F59"/>
    <w:multiLevelType w:val="hybridMultilevel"/>
    <w:tmpl w:val="0B2AC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5F0592"/>
    <w:multiLevelType w:val="hybridMultilevel"/>
    <w:tmpl w:val="E870BA24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 w15:restartNumberingAfterBreak="0">
    <w:nsid w:val="71C147C0"/>
    <w:multiLevelType w:val="multilevel"/>
    <w:tmpl w:val="ABCC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9"/>
  </w:num>
  <w:num w:numId="5">
    <w:abstractNumId w:val="0"/>
  </w:num>
  <w:num w:numId="6">
    <w:abstractNumId w:val="18"/>
  </w:num>
  <w:num w:numId="7">
    <w:abstractNumId w:val="12"/>
  </w:num>
  <w:num w:numId="8">
    <w:abstractNumId w:val="13"/>
  </w:num>
  <w:num w:numId="9">
    <w:abstractNumId w:val="1"/>
  </w:num>
  <w:num w:numId="10">
    <w:abstractNumId w:val="6"/>
  </w:num>
  <w:num w:numId="11">
    <w:abstractNumId w:val="12"/>
  </w:num>
  <w:num w:numId="12">
    <w:abstractNumId w:val="20"/>
  </w:num>
  <w:num w:numId="13">
    <w:abstractNumId w:val="5"/>
  </w:num>
  <w:num w:numId="14">
    <w:abstractNumId w:val="4"/>
  </w:num>
  <w:num w:numId="15">
    <w:abstractNumId w:val="16"/>
  </w:num>
  <w:num w:numId="16">
    <w:abstractNumId w:val="3"/>
  </w:num>
  <w:num w:numId="17">
    <w:abstractNumId w:val="22"/>
  </w:num>
  <w:num w:numId="18">
    <w:abstractNumId w:val="15"/>
  </w:num>
  <w:num w:numId="19">
    <w:abstractNumId w:val="23"/>
  </w:num>
  <w:num w:numId="20">
    <w:abstractNumId w:val="2"/>
  </w:num>
  <w:num w:numId="21">
    <w:abstractNumId w:val="14"/>
  </w:num>
  <w:num w:numId="22">
    <w:abstractNumId w:val="7"/>
  </w:num>
  <w:num w:numId="23">
    <w:abstractNumId w:val="10"/>
  </w:num>
  <w:num w:numId="24">
    <w:abstractNumId w:val="17"/>
  </w:num>
  <w:num w:numId="25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31b0cd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EA"/>
    <w:rsid w:val="00006F56"/>
    <w:rsid w:val="000102DE"/>
    <w:rsid w:val="00010F32"/>
    <w:rsid w:val="0001439C"/>
    <w:rsid w:val="0002090E"/>
    <w:rsid w:val="00023438"/>
    <w:rsid w:val="00023D07"/>
    <w:rsid w:val="000250E1"/>
    <w:rsid w:val="00025775"/>
    <w:rsid w:val="00027056"/>
    <w:rsid w:val="00027AE1"/>
    <w:rsid w:val="00032BE7"/>
    <w:rsid w:val="00037B57"/>
    <w:rsid w:val="00044EA5"/>
    <w:rsid w:val="00044F16"/>
    <w:rsid w:val="0005149A"/>
    <w:rsid w:val="000517D1"/>
    <w:rsid w:val="00051CCA"/>
    <w:rsid w:val="00053D90"/>
    <w:rsid w:val="00056E19"/>
    <w:rsid w:val="000600C6"/>
    <w:rsid w:val="000668DE"/>
    <w:rsid w:val="00067938"/>
    <w:rsid w:val="0007029D"/>
    <w:rsid w:val="00071575"/>
    <w:rsid w:val="00072567"/>
    <w:rsid w:val="00073AE1"/>
    <w:rsid w:val="00074378"/>
    <w:rsid w:val="00077CE5"/>
    <w:rsid w:val="00081A1B"/>
    <w:rsid w:val="000903A6"/>
    <w:rsid w:val="000916E8"/>
    <w:rsid w:val="000942B5"/>
    <w:rsid w:val="00094968"/>
    <w:rsid w:val="000964EB"/>
    <w:rsid w:val="000972D9"/>
    <w:rsid w:val="000A07AC"/>
    <w:rsid w:val="000A442F"/>
    <w:rsid w:val="000A4650"/>
    <w:rsid w:val="000A7FFA"/>
    <w:rsid w:val="000C03E9"/>
    <w:rsid w:val="000C1F1A"/>
    <w:rsid w:val="000C65E8"/>
    <w:rsid w:val="000C6B48"/>
    <w:rsid w:val="000D095D"/>
    <w:rsid w:val="000D6028"/>
    <w:rsid w:val="000D65B7"/>
    <w:rsid w:val="000D682B"/>
    <w:rsid w:val="000F1454"/>
    <w:rsid w:val="000F19A1"/>
    <w:rsid w:val="000F4FC3"/>
    <w:rsid w:val="0010765E"/>
    <w:rsid w:val="00110581"/>
    <w:rsid w:val="00112171"/>
    <w:rsid w:val="00112A68"/>
    <w:rsid w:val="001401F6"/>
    <w:rsid w:val="00155425"/>
    <w:rsid w:val="0016259B"/>
    <w:rsid w:val="00165794"/>
    <w:rsid w:val="00174A64"/>
    <w:rsid w:val="00180FD8"/>
    <w:rsid w:val="001A67FE"/>
    <w:rsid w:val="001B57A8"/>
    <w:rsid w:val="001C2B13"/>
    <w:rsid w:val="001E0321"/>
    <w:rsid w:val="001E04DB"/>
    <w:rsid w:val="001E6D62"/>
    <w:rsid w:val="001F3102"/>
    <w:rsid w:val="001F481B"/>
    <w:rsid w:val="00200EBA"/>
    <w:rsid w:val="0020457D"/>
    <w:rsid w:val="0020494F"/>
    <w:rsid w:val="002055BF"/>
    <w:rsid w:val="0020582D"/>
    <w:rsid w:val="0020648F"/>
    <w:rsid w:val="00210D81"/>
    <w:rsid w:val="00213B52"/>
    <w:rsid w:val="0022453D"/>
    <w:rsid w:val="0022767C"/>
    <w:rsid w:val="00227AFA"/>
    <w:rsid w:val="002320A4"/>
    <w:rsid w:val="00242796"/>
    <w:rsid w:val="00247CB9"/>
    <w:rsid w:val="0025005F"/>
    <w:rsid w:val="00251DF6"/>
    <w:rsid w:val="002536D2"/>
    <w:rsid w:val="00253AC8"/>
    <w:rsid w:val="002666A9"/>
    <w:rsid w:val="00267C08"/>
    <w:rsid w:val="002702AF"/>
    <w:rsid w:val="00276480"/>
    <w:rsid w:val="00280250"/>
    <w:rsid w:val="00282868"/>
    <w:rsid w:val="002A20EC"/>
    <w:rsid w:val="002A4A89"/>
    <w:rsid w:val="002A4D20"/>
    <w:rsid w:val="002A5E71"/>
    <w:rsid w:val="002B1A0D"/>
    <w:rsid w:val="002B43D6"/>
    <w:rsid w:val="002B55C9"/>
    <w:rsid w:val="002C1439"/>
    <w:rsid w:val="002D2E7E"/>
    <w:rsid w:val="002E1DC3"/>
    <w:rsid w:val="002E5345"/>
    <w:rsid w:val="002F2D28"/>
    <w:rsid w:val="002F32CB"/>
    <w:rsid w:val="002F63A9"/>
    <w:rsid w:val="002F6B43"/>
    <w:rsid w:val="00303839"/>
    <w:rsid w:val="00306957"/>
    <w:rsid w:val="00311330"/>
    <w:rsid w:val="00332F6B"/>
    <w:rsid w:val="003415EA"/>
    <w:rsid w:val="00345BA1"/>
    <w:rsid w:val="00353DA0"/>
    <w:rsid w:val="003562C1"/>
    <w:rsid w:val="00364935"/>
    <w:rsid w:val="003742C8"/>
    <w:rsid w:val="00374578"/>
    <w:rsid w:val="0038033A"/>
    <w:rsid w:val="00396116"/>
    <w:rsid w:val="003A3E9D"/>
    <w:rsid w:val="003A6EC8"/>
    <w:rsid w:val="003B55CE"/>
    <w:rsid w:val="003B64CF"/>
    <w:rsid w:val="003B7D40"/>
    <w:rsid w:val="003C1C27"/>
    <w:rsid w:val="003D650B"/>
    <w:rsid w:val="003D6572"/>
    <w:rsid w:val="003E275B"/>
    <w:rsid w:val="003E30D9"/>
    <w:rsid w:val="003E3AAD"/>
    <w:rsid w:val="0040663C"/>
    <w:rsid w:val="00411C7F"/>
    <w:rsid w:val="00421BFA"/>
    <w:rsid w:val="00437913"/>
    <w:rsid w:val="004459D0"/>
    <w:rsid w:val="0044708C"/>
    <w:rsid w:val="00451BC5"/>
    <w:rsid w:val="00453484"/>
    <w:rsid w:val="004605DF"/>
    <w:rsid w:val="004616CD"/>
    <w:rsid w:val="004620E7"/>
    <w:rsid w:val="00462929"/>
    <w:rsid w:val="00463266"/>
    <w:rsid w:val="00470BBC"/>
    <w:rsid w:val="00470BF6"/>
    <w:rsid w:val="00481E36"/>
    <w:rsid w:val="004862F9"/>
    <w:rsid w:val="00490265"/>
    <w:rsid w:val="0049109C"/>
    <w:rsid w:val="004910AA"/>
    <w:rsid w:val="00492DA9"/>
    <w:rsid w:val="004A6572"/>
    <w:rsid w:val="004A7BEE"/>
    <w:rsid w:val="004B0754"/>
    <w:rsid w:val="004C1D7F"/>
    <w:rsid w:val="004C7B96"/>
    <w:rsid w:val="004D4D2C"/>
    <w:rsid w:val="004D5B90"/>
    <w:rsid w:val="004D7793"/>
    <w:rsid w:val="004F2E97"/>
    <w:rsid w:val="004F6A40"/>
    <w:rsid w:val="005020E7"/>
    <w:rsid w:val="00507360"/>
    <w:rsid w:val="00507FD3"/>
    <w:rsid w:val="005128C9"/>
    <w:rsid w:val="0051578C"/>
    <w:rsid w:val="0052261B"/>
    <w:rsid w:val="005339C5"/>
    <w:rsid w:val="00547DA1"/>
    <w:rsid w:val="0055183D"/>
    <w:rsid w:val="00551A45"/>
    <w:rsid w:val="005533E1"/>
    <w:rsid w:val="00561E72"/>
    <w:rsid w:val="005634D1"/>
    <w:rsid w:val="00564ADF"/>
    <w:rsid w:val="00566800"/>
    <w:rsid w:val="00570F48"/>
    <w:rsid w:val="00572C12"/>
    <w:rsid w:val="00576442"/>
    <w:rsid w:val="00577128"/>
    <w:rsid w:val="00583797"/>
    <w:rsid w:val="00584B52"/>
    <w:rsid w:val="00586AED"/>
    <w:rsid w:val="00592D4A"/>
    <w:rsid w:val="00593D15"/>
    <w:rsid w:val="00594796"/>
    <w:rsid w:val="00596EF5"/>
    <w:rsid w:val="005A0A3E"/>
    <w:rsid w:val="005A4140"/>
    <w:rsid w:val="005A4E5C"/>
    <w:rsid w:val="005A53EC"/>
    <w:rsid w:val="005B6A88"/>
    <w:rsid w:val="005C1C0C"/>
    <w:rsid w:val="005C3016"/>
    <w:rsid w:val="005C5472"/>
    <w:rsid w:val="005F44BC"/>
    <w:rsid w:val="005F48E6"/>
    <w:rsid w:val="00600B4C"/>
    <w:rsid w:val="006045CB"/>
    <w:rsid w:val="00606149"/>
    <w:rsid w:val="0062059A"/>
    <w:rsid w:val="00620929"/>
    <w:rsid w:val="006311F6"/>
    <w:rsid w:val="006339E6"/>
    <w:rsid w:val="006352AE"/>
    <w:rsid w:val="00663A75"/>
    <w:rsid w:val="006641FB"/>
    <w:rsid w:val="006759E9"/>
    <w:rsid w:val="00682121"/>
    <w:rsid w:val="00683EE2"/>
    <w:rsid w:val="00691611"/>
    <w:rsid w:val="006934FE"/>
    <w:rsid w:val="00695130"/>
    <w:rsid w:val="006A7B70"/>
    <w:rsid w:val="006B7BA9"/>
    <w:rsid w:val="006C2AA4"/>
    <w:rsid w:val="006D73BE"/>
    <w:rsid w:val="006E21D8"/>
    <w:rsid w:val="006F7CE5"/>
    <w:rsid w:val="0071083C"/>
    <w:rsid w:val="0071795B"/>
    <w:rsid w:val="007214DE"/>
    <w:rsid w:val="00732058"/>
    <w:rsid w:val="0074667F"/>
    <w:rsid w:val="00746863"/>
    <w:rsid w:val="00750C23"/>
    <w:rsid w:val="00750ECD"/>
    <w:rsid w:val="007648F8"/>
    <w:rsid w:val="0077620A"/>
    <w:rsid w:val="00781893"/>
    <w:rsid w:val="00787597"/>
    <w:rsid w:val="00793706"/>
    <w:rsid w:val="00797787"/>
    <w:rsid w:val="007977F1"/>
    <w:rsid w:val="007A251C"/>
    <w:rsid w:val="007A3006"/>
    <w:rsid w:val="007B0554"/>
    <w:rsid w:val="007B2B8F"/>
    <w:rsid w:val="007B2C7A"/>
    <w:rsid w:val="007C4832"/>
    <w:rsid w:val="007D030F"/>
    <w:rsid w:val="007D715D"/>
    <w:rsid w:val="007F003F"/>
    <w:rsid w:val="007F3B81"/>
    <w:rsid w:val="007F6E89"/>
    <w:rsid w:val="00806C8D"/>
    <w:rsid w:val="00816DC5"/>
    <w:rsid w:val="00825D65"/>
    <w:rsid w:val="00842209"/>
    <w:rsid w:val="00844F18"/>
    <w:rsid w:val="00846415"/>
    <w:rsid w:val="008654AF"/>
    <w:rsid w:val="00874BD1"/>
    <w:rsid w:val="00891176"/>
    <w:rsid w:val="008918BC"/>
    <w:rsid w:val="00896609"/>
    <w:rsid w:val="00897A27"/>
    <w:rsid w:val="008B2861"/>
    <w:rsid w:val="008B5059"/>
    <w:rsid w:val="008B7B0D"/>
    <w:rsid w:val="008C22C7"/>
    <w:rsid w:val="008C491F"/>
    <w:rsid w:val="008D0686"/>
    <w:rsid w:val="008D65BF"/>
    <w:rsid w:val="008E1AEF"/>
    <w:rsid w:val="008E27CF"/>
    <w:rsid w:val="008E3E54"/>
    <w:rsid w:val="008F1D69"/>
    <w:rsid w:val="0093076B"/>
    <w:rsid w:val="00941E67"/>
    <w:rsid w:val="00943F29"/>
    <w:rsid w:val="0094428E"/>
    <w:rsid w:val="00944358"/>
    <w:rsid w:val="00946B13"/>
    <w:rsid w:val="00947252"/>
    <w:rsid w:val="00955A80"/>
    <w:rsid w:val="009651C5"/>
    <w:rsid w:val="009664FB"/>
    <w:rsid w:val="00971B14"/>
    <w:rsid w:val="00972315"/>
    <w:rsid w:val="00975AE5"/>
    <w:rsid w:val="00976B61"/>
    <w:rsid w:val="0097714B"/>
    <w:rsid w:val="009822F7"/>
    <w:rsid w:val="00985B96"/>
    <w:rsid w:val="00986E62"/>
    <w:rsid w:val="00990D47"/>
    <w:rsid w:val="009935B1"/>
    <w:rsid w:val="0099485F"/>
    <w:rsid w:val="00994A33"/>
    <w:rsid w:val="009A065E"/>
    <w:rsid w:val="009B6731"/>
    <w:rsid w:val="009C4394"/>
    <w:rsid w:val="009C7A38"/>
    <w:rsid w:val="009D1206"/>
    <w:rsid w:val="009D20FB"/>
    <w:rsid w:val="009D29E7"/>
    <w:rsid w:val="009D33FE"/>
    <w:rsid w:val="009D5753"/>
    <w:rsid w:val="009D593C"/>
    <w:rsid w:val="009D6100"/>
    <w:rsid w:val="009E0F13"/>
    <w:rsid w:val="009F3BA1"/>
    <w:rsid w:val="009F4B30"/>
    <w:rsid w:val="009F722B"/>
    <w:rsid w:val="00A012CA"/>
    <w:rsid w:val="00A01505"/>
    <w:rsid w:val="00A07BA7"/>
    <w:rsid w:val="00A10BD8"/>
    <w:rsid w:val="00A16827"/>
    <w:rsid w:val="00A178C9"/>
    <w:rsid w:val="00A2190D"/>
    <w:rsid w:val="00A2438A"/>
    <w:rsid w:val="00A4498D"/>
    <w:rsid w:val="00A50AA6"/>
    <w:rsid w:val="00A602C0"/>
    <w:rsid w:val="00A6178F"/>
    <w:rsid w:val="00A61BBB"/>
    <w:rsid w:val="00A65430"/>
    <w:rsid w:val="00A65ACE"/>
    <w:rsid w:val="00A67046"/>
    <w:rsid w:val="00A67FBB"/>
    <w:rsid w:val="00A73C61"/>
    <w:rsid w:val="00A750F7"/>
    <w:rsid w:val="00A76E63"/>
    <w:rsid w:val="00A83A76"/>
    <w:rsid w:val="00A90C0F"/>
    <w:rsid w:val="00A93C15"/>
    <w:rsid w:val="00AC1AB0"/>
    <w:rsid w:val="00AC48AE"/>
    <w:rsid w:val="00AC603D"/>
    <w:rsid w:val="00AD1B3B"/>
    <w:rsid w:val="00AD2A97"/>
    <w:rsid w:val="00AD664D"/>
    <w:rsid w:val="00AD7D5A"/>
    <w:rsid w:val="00AE24DB"/>
    <w:rsid w:val="00AE7A16"/>
    <w:rsid w:val="00AF7961"/>
    <w:rsid w:val="00AF7D66"/>
    <w:rsid w:val="00B0001D"/>
    <w:rsid w:val="00B02906"/>
    <w:rsid w:val="00B1297D"/>
    <w:rsid w:val="00B13EE5"/>
    <w:rsid w:val="00B27532"/>
    <w:rsid w:val="00B3160C"/>
    <w:rsid w:val="00B33899"/>
    <w:rsid w:val="00B35060"/>
    <w:rsid w:val="00B35285"/>
    <w:rsid w:val="00B40381"/>
    <w:rsid w:val="00B47B6E"/>
    <w:rsid w:val="00B50F01"/>
    <w:rsid w:val="00B617CE"/>
    <w:rsid w:val="00B740EB"/>
    <w:rsid w:val="00B74189"/>
    <w:rsid w:val="00B776F2"/>
    <w:rsid w:val="00B82E13"/>
    <w:rsid w:val="00B8310D"/>
    <w:rsid w:val="00B8563D"/>
    <w:rsid w:val="00B85CFE"/>
    <w:rsid w:val="00BA36D0"/>
    <w:rsid w:val="00BA38AC"/>
    <w:rsid w:val="00BA394C"/>
    <w:rsid w:val="00BA61DD"/>
    <w:rsid w:val="00BA6D87"/>
    <w:rsid w:val="00BB2C30"/>
    <w:rsid w:val="00BB5BD3"/>
    <w:rsid w:val="00BB7821"/>
    <w:rsid w:val="00BB7A3C"/>
    <w:rsid w:val="00BB7D68"/>
    <w:rsid w:val="00BB7FEB"/>
    <w:rsid w:val="00BC151D"/>
    <w:rsid w:val="00BC33D4"/>
    <w:rsid w:val="00BD2F3B"/>
    <w:rsid w:val="00BD7942"/>
    <w:rsid w:val="00BE2467"/>
    <w:rsid w:val="00BE261D"/>
    <w:rsid w:val="00BE3278"/>
    <w:rsid w:val="00BF5568"/>
    <w:rsid w:val="00BF7EFB"/>
    <w:rsid w:val="00C02E6C"/>
    <w:rsid w:val="00C07E76"/>
    <w:rsid w:val="00C124DF"/>
    <w:rsid w:val="00C16C68"/>
    <w:rsid w:val="00C171BC"/>
    <w:rsid w:val="00C24CFD"/>
    <w:rsid w:val="00C3396B"/>
    <w:rsid w:val="00C346BB"/>
    <w:rsid w:val="00C60079"/>
    <w:rsid w:val="00C60E24"/>
    <w:rsid w:val="00C6112F"/>
    <w:rsid w:val="00C702DA"/>
    <w:rsid w:val="00C76C80"/>
    <w:rsid w:val="00C80A1C"/>
    <w:rsid w:val="00C820A8"/>
    <w:rsid w:val="00C85695"/>
    <w:rsid w:val="00C90F24"/>
    <w:rsid w:val="00CA0464"/>
    <w:rsid w:val="00CA0B88"/>
    <w:rsid w:val="00CA2696"/>
    <w:rsid w:val="00CB286E"/>
    <w:rsid w:val="00CB4BAD"/>
    <w:rsid w:val="00CB505A"/>
    <w:rsid w:val="00CC1070"/>
    <w:rsid w:val="00CC379E"/>
    <w:rsid w:val="00CC3F60"/>
    <w:rsid w:val="00CC671A"/>
    <w:rsid w:val="00CD50B2"/>
    <w:rsid w:val="00CD70C6"/>
    <w:rsid w:val="00CD7615"/>
    <w:rsid w:val="00CE59C3"/>
    <w:rsid w:val="00CF1595"/>
    <w:rsid w:val="00CF759A"/>
    <w:rsid w:val="00D04A8F"/>
    <w:rsid w:val="00D159CE"/>
    <w:rsid w:val="00D20AED"/>
    <w:rsid w:val="00D2179E"/>
    <w:rsid w:val="00D22DD7"/>
    <w:rsid w:val="00D276DF"/>
    <w:rsid w:val="00D34EC6"/>
    <w:rsid w:val="00D427A8"/>
    <w:rsid w:val="00D43C30"/>
    <w:rsid w:val="00D43E26"/>
    <w:rsid w:val="00D55EAA"/>
    <w:rsid w:val="00D60D77"/>
    <w:rsid w:val="00D63A5A"/>
    <w:rsid w:val="00D675B3"/>
    <w:rsid w:val="00D67E86"/>
    <w:rsid w:val="00D71EA3"/>
    <w:rsid w:val="00D72E28"/>
    <w:rsid w:val="00D81C35"/>
    <w:rsid w:val="00D83E2D"/>
    <w:rsid w:val="00D87880"/>
    <w:rsid w:val="00D87960"/>
    <w:rsid w:val="00D902CA"/>
    <w:rsid w:val="00D90B28"/>
    <w:rsid w:val="00D9611C"/>
    <w:rsid w:val="00DA16BC"/>
    <w:rsid w:val="00DB6D12"/>
    <w:rsid w:val="00DB7FC5"/>
    <w:rsid w:val="00DC5795"/>
    <w:rsid w:val="00DC7866"/>
    <w:rsid w:val="00DD29DF"/>
    <w:rsid w:val="00DD5FF7"/>
    <w:rsid w:val="00DD77D7"/>
    <w:rsid w:val="00DE1CEF"/>
    <w:rsid w:val="00DE20BE"/>
    <w:rsid w:val="00DE6E1D"/>
    <w:rsid w:val="00DF0203"/>
    <w:rsid w:val="00DF1468"/>
    <w:rsid w:val="00DF4F00"/>
    <w:rsid w:val="00E00029"/>
    <w:rsid w:val="00E0671D"/>
    <w:rsid w:val="00E10F73"/>
    <w:rsid w:val="00E166BD"/>
    <w:rsid w:val="00E17C4E"/>
    <w:rsid w:val="00E34AF0"/>
    <w:rsid w:val="00E36B11"/>
    <w:rsid w:val="00E4090C"/>
    <w:rsid w:val="00E4440D"/>
    <w:rsid w:val="00E45B49"/>
    <w:rsid w:val="00E52610"/>
    <w:rsid w:val="00E552BB"/>
    <w:rsid w:val="00E578B7"/>
    <w:rsid w:val="00E609CE"/>
    <w:rsid w:val="00E61260"/>
    <w:rsid w:val="00E73250"/>
    <w:rsid w:val="00E7377A"/>
    <w:rsid w:val="00E739DC"/>
    <w:rsid w:val="00E83B0A"/>
    <w:rsid w:val="00E87006"/>
    <w:rsid w:val="00E91A90"/>
    <w:rsid w:val="00E97B2B"/>
    <w:rsid w:val="00EA58CB"/>
    <w:rsid w:val="00EB24FB"/>
    <w:rsid w:val="00EB3953"/>
    <w:rsid w:val="00EB45FD"/>
    <w:rsid w:val="00EB5843"/>
    <w:rsid w:val="00EC2217"/>
    <w:rsid w:val="00EC2E49"/>
    <w:rsid w:val="00EC6755"/>
    <w:rsid w:val="00EE2DA9"/>
    <w:rsid w:val="00EE55E0"/>
    <w:rsid w:val="00EF074B"/>
    <w:rsid w:val="00EF2C34"/>
    <w:rsid w:val="00EF364C"/>
    <w:rsid w:val="00F00E07"/>
    <w:rsid w:val="00F06B85"/>
    <w:rsid w:val="00F11E94"/>
    <w:rsid w:val="00F133B9"/>
    <w:rsid w:val="00F15DE1"/>
    <w:rsid w:val="00F17863"/>
    <w:rsid w:val="00F20E1E"/>
    <w:rsid w:val="00F20E73"/>
    <w:rsid w:val="00F21CD0"/>
    <w:rsid w:val="00F255AC"/>
    <w:rsid w:val="00F27468"/>
    <w:rsid w:val="00F33640"/>
    <w:rsid w:val="00F371D5"/>
    <w:rsid w:val="00F408C1"/>
    <w:rsid w:val="00F43619"/>
    <w:rsid w:val="00F5176D"/>
    <w:rsid w:val="00F63209"/>
    <w:rsid w:val="00F64C95"/>
    <w:rsid w:val="00F66829"/>
    <w:rsid w:val="00F72540"/>
    <w:rsid w:val="00F73190"/>
    <w:rsid w:val="00F776E4"/>
    <w:rsid w:val="00F801F1"/>
    <w:rsid w:val="00F80F7D"/>
    <w:rsid w:val="00F908D1"/>
    <w:rsid w:val="00F96E5E"/>
    <w:rsid w:val="00FA325C"/>
    <w:rsid w:val="00FA6067"/>
    <w:rsid w:val="00FB0CAE"/>
    <w:rsid w:val="00FB405B"/>
    <w:rsid w:val="00FB7453"/>
    <w:rsid w:val="00FC084D"/>
    <w:rsid w:val="00FC5315"/>
    <w:rsid w:val="00FC78BE"/>
    <w:rsid w:val="00FC78E9"/>
    <w:rsid w:val="00FE2087"/>
    <w:rsid w:val="00FE3103"/>
    <w:rsid w:val="00FF1433"/>
    <w:rsid w:val="00FF1E4D"/>
    <w:rsid w:val="00FF1E64"/>
    <w:rsid w:val="00FF59B0"/>
    <w:rsid w:val="00FF7907"/>
    <w:rsid w:val="5EF3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31b0cd"/>
    </o:shapedefaults>
    <o:shapelayout v:ext="edit">
      <o:idmap v:ext="edit" data="1"/>
    </o:shapelayout>
  </w:shapeDefaults>
  <w:decimalSymbol w:val="."/>
  <w:listSeparator w:val=","/>
  <w14:docId w14:val="321658A9"/>
  <w15:chartTrackingRefBased/>
  <w15:docId w15:val="{24C7DE70-743B-442E-B2F9-E82EA77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E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E3103"/>
    <w:pPr>
      <w:keepNext/>
      <w:tabs>
        <w:tab w:val="left" w:pos="284"/>
        <w:tab w:val="left" w:pos="2410"/>
        <w:tab w:val="left" w:pos="2694"/>
        <w:tab w:val="left" w:pos="3261"/>
        <w:tab w:val="left" w:pos="3969"/>
      </w:tabs>
      <w:outlineLvl w:val="0"/>
    </w:pPr>
    <w:rPr>
      <w:rFonts w:ascii="Padarn" w:hAnsi="Padarn"/>
      <w:b/>
      <w:sz w:val="22"/>
      <w:szCs w:val="20"/>
      <w:lang w:eastAsia="en-GB"/>
    </w:rPr>
  </w:style>
  <w:style w:type="paragraph" w:styleId="Heading2">
    <w:name w:val="heading 2"/>
    <w:basedOn w:val="Normal"/>
    <w:next w:val="Normal"/>
    <w:qFormat/>
    <w:rsid w:val="00584B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3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84B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E3103"/>
    <w:pPr>
      <w:ind w:left="709" w:hanging="709"/>
    </w:pPr>
    <w:rPr>
      <w:rFonts w:ascii="Padarn" w:hAnsi="Padarn"/>
      <w:sz w:val="22"/>
      <w:szCs w:val="20"/>
      <w:lang w:eastAsia="en-GB"/>
    </w:rPr>
  </w:style>
  <w:style w:type="paragraph" w:styleId="BodyTextIndent2">
    <w:name w:val="Body Text Indent 2"/>
    <w:basedOn w:val="Normal"/>
    <w:rsid w:val="00FE3103"/>
    <w:pPr>
      <w:spacing w:before="160"/>
      <w:ind w:left="426" w:hanging="426"/>
    </w:pPr>
    <w:rPr>
      <w:rFonts w:ascii="Padarn" w:hAnsi="Padarn"/>
      <w:sz w:val="22"/>
      <w:szCs w:val="20"/>
      <w:lang w:eastAsia="en-GB"/>
    </w:rPr>
  </w:style>
  <w:style w:type="character" w:styleId="Strong">
    <w:name w:val="Strong"/>
    <w:qFormat/>
    <w:rsid w:val="00FE3103"/>
    <w:rPr>
      <w:b/>
      <w:bCs/>
    </w:rPr>
  </w:style>
  <w:style w:type="paragraph" w:styleId="Header">
    <w:name w:val="header"/>
    <w:basedOn w:val="Normal"/>
    <w:link w:val="HeaderChar"/>
    <w:rsid w:val="00584B52"/>
    <w:pPr>
      <w:tabs>
        <w:tab w:val="center" w:pos="4153"/>
        <w:tab w:val="right" w:pos="8306"/>
      </w:tabs>
    </w:pPr>
    <w:rPr>
      <w:rFonts w:ascii="Padarn" w:hAnsi="Padarn"/>
      <w:sz w:val="22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84B52"/>
    <w:pPr>
      <w:tabs>
        <w:tab w:val="center" w:pos="4153"/>
        <w:tab w:val="right" w:pos="8306"/>
      </w:tabs>
    </w:pPr>
    <w:rPr>
      <w:rFonts w:ascii="Padarn" w:hAnsi="Padarn"/>
      <w:sz w:val="22"/>
      <w:szCs w:val="20"/>
      <w:lang w:eastAsia="en-GB"/>
    </w:rPr>
  </w:style>
  <w:style w:type="paragraph" w:styleId="BodyText2">
    <w:name w:val="Body Text 2"/>
    <w:basedOn w:val="Normal"/>
    <w:rsid w:val="00584B52"/>
    <w:pPr>
      <w:spacing w:after="120" w:line="480" w:lineRule="auto"/>
    </w:pPr>
    <w:rPr>
      <w:rFonts w:ascii="Padarn" w:hAnsi="Padarn"/>
      <w:sz w:val="2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95130"/>
    <w:pPr>
      <w:ind w:left="720"/>
    </w:pPr>
    <w:rPr>
      <w:rFonts w:ascii="Padarn" w:hAnsi="Padarn"/>
      <w:sz w:val="22"/>
      <w:szCs w:val="20"/>
      <w:lang w:eastAsia="en-GB"/>
    </w:rPr>
  </w:style>
  <w:style w:type="paragraph" w:styleId="Title">
    <w:name w:val="Title"/>
    <w:basedOn w:val="Normal"/>
    <w:qFormat/>
    <w:rsid w:val="00695130"/>
    <w:pPr>
      <w:jc w:val="center"/>
    </w:pPr>
    <w:rPr>
      <w:rFonts w:ascii="Padarn" w:hAnsi="Padarn"/>
      <w:b/>
      <w:sz w:val="22"/>
      <w:szCs w:val="20"/>
      <w:u w:val="single"/>
      <w:lang w:eastAsia="en-GB"/>
    </w:rPr>
  </w:style>
  <w:style w:type="paragraph" w:styleId="PlainText">
    <w:name w:val="Plain Text"/>
    <w:basedOn w:val="Normal"/>
    <w:rsid w:val="00A16827"/>
    <w:rPr>
      <w:rFonts w:ascii="Courier New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693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A61BBB"/>
    <w:pPr>
      <w:autoSpaceDE w:val="0"/>
      <w:autoSpaceDN w:val="0"/>
      <w:adjustRightInd w:val="0"/>
    </w:pPr>
  </w:style>
  <w:style w:type="character" w:customStyle="1" w:styleId="hps">
    <w:name w:val="hps"/>
    <w:rsid w:val="00A61BBB"/>
  </w:style>
  <w:style w:type="character" w:customStyle="1" w:styleId="atn">
    <w:name w:val="atn"/>
    <w:rsid w:val="00A61BBB"/>
  </w:style>
  <w:style w:type="paragraph" w:styleId="BalloonText">
    <w:name w:val="Balloon Text"/>
    <w:basedOn w:val="Normal"/>
    <w:link w:val="BalloonTextChar"/>
    <w:uiPriority w:val="99"/>
    <w:semiHidden/>
    <w:unhideWhenUsed/>
    <w:rsid w:val="00266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66A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E24DB"/>
    <w:rPr>
      <w:color w:val="0000FF"/>
      <w:u w:val="single"/>
    </w:rPr>
  </w:style>
  <w:style w:type="character" w:customStyle="1" w:styleId="jobdescfont1">
    <w:name w:val="jobdescfont1"/>
    <w:rsid w:val="00303839"/>
    <w:rPr>
      <w:rFonts w:ascii="Trebuchet MS" w:hAnsi="Trebuchet MS" w:hint="default"/>
      <w:color w:val="333333"/>
      <w:sz w:val="15"/>
      <w:szCs w:val="1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67938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067938"/>
    <w:rPr>
      <w:rFonts w:ascii="Courier New" w:hAnsi="Courier New" w:cs="Courier New"/>
      <w:lang w:eastAsia="en-US"/>
    </w:rPr>
  </w:style>
  <w:style w:type="paragraph" w:styleId="NormalWeb">
    <w:name w:val="Normal (Web)"/>
    <w:basedOn w:val="Normal"/>
    <w:uiPriority w:val="99"/>
    <w:unhideWhenUsed/>
    <w:rsid w:val="00D72E28"/>
    <w:pPr>
      <w:spacing w:before="100" w:beforeAutospacing="1" w:after="100" w:afterAutospacing="1"/>
    </w:pPr>
    <w:rPr>
      <w:lang w:eastAsia="en-GB"/>
    </w:rPr>
  </w:style>
  <w:style w:type="character" w:customStyle="1" w:styleId="FooterChar">
    <w:name w:val="Footer Char"/>
    <w:link w:val="Footer"/>
    <w:uiPriority w:val="99"/>
    <w:rsid w:val="00F408C1"/>
    <w:rPr>
      <w:rFonts w:ascii="Padarn" w:hAnsi="Padarn"/>
      <w:sz w:val="22"/>
    </w:rPr>
  </w:style>
  <w:style w:type="character" w:customStyle="1" w:styleId="HeaderChar">
    <w:name w:val="Header Char"/>
    <w:link w:val="Header"/>
    <w:rsid w:val="00242796"/>
    <w:rPr>
      <w:rFonts w:ascii="Padarn" w:hAnsi="Padarn"/>
      <w:sz w:val="22"/>
    </w:rPr>
  </w:style>
  <w:style w:type="paragraph" w:styleId="BodyText">
    <w:name w:val="Body Text"/>
    <w:basedOn w:val="Normal"/>
    <w:link w:val="BodyTextChar"/>
    <w:unhideWhenUsed/>
    <w:rsid w:val="00242796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242796"/>
    <w:rPr>
      <w:sz w:val="24"/>
      <w:szCs w:val="24"/>
      <w:lang w:val="x-none" w:eastAsia="x-none"/>
    </w:rPr>
  </w:style>
  <w:style w:type="character" w:customStyle="1" w:styleId="Heading3Char">
    <w:name w:val="Heading 3 Char"/>
    <w:link w:val="Heading3"/>
    <w:uiPriority w:val="9"/>
    <w:semiHidden/>
    <w:rsid w:val="007D030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Normal0">
    <w:name w:val="[Normal]"/>
    <w:rsid w:val="00EB58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US"/>
    </w:rPr>
  </w:style>
  <w:style w:type="paragraph" w:customStyle="1" w:styleId="para1">
    <w:name w:val="para1"/>
    <w:basedOn w:val="Normal"/>
    <w:rsid w:val="00EB5843"/>
    <w:pPr>
      <w:ind w:left="567" w:hanging="567"/>
      <w:jc w:val="both"/>
    </w:pPr>
    <w:rPr>
      <w:rFonts w:ascii="Arial" w:hAnsi="Arial" w:cs="Arial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350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C33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605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43E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6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6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D1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D12"/>
    <w:rPr>
      <w:b/>
      <w:bCs/>
      <w:lang w:val="en-GB" w:eastAsia="en-US"/>
    </w:rPr>
  </w:style>
  <w:style w:type="paragraph" w:styleId="NoSpacing">
    <w:name w:val="No Spacing"/>
    <w:basedOn w:val="Normal"/>
    <w:uiPriority w:val="1"/>
    <w:qFormat/>
    <w:rsid w:val="0020582D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C9D8E8594C3409E0274723A0D2F75" ma:contentTypeVersion="18" ma:contentTypeDescription="Create a new document." ma:contentTypeScope="" ma:versionID="18e6eca70c55f857d3eeb42c7384ba42">
  <xsd:schema xmlns:xsd="http://www.w3.org/2001/XMLSchema" xmlns:xs="http://www.w3.org/2001/XMLSchema" xmlns:p="http://schemas.microsoft.com/office/2006/metadata/properties" xmlns:ns2="e7b1fed1-0e33-44b2-8611-39f176e7a0a2" xmlns:ns3="de4584e2-2874-49e5-a0c0-e4cdfa8e900d" targetNamespace="http://schemas.microsoft.com/office/2006/metadata/properties" ma:root="true" ma:fieldsID="f382f7984c618838d49d2653e53d9f19" ns2:_="" ns3:_="">
    <xsd:import namespace="e7b1fed1-0e33-44b2-8611-39f176e7a0a2"/>
    <xsd:import namespace="de4584e2-2874-49e5-a0c0-e4cdfa8e9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1fed1-0e33-44b2-8611-39f176e7a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3ad81db-2cf2-4a0d-b997-5a7b267ea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584e2-2874-49e5-a0c0-e4cdfa8e9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5546b78-5cb4-472b-8deb-08ef04b33a8b}" ma:internalName="TaxCatchAll" ma:showField="CatchAllData" ma:web="de4584e2-2874-49e5-a0c0-e4cdfa8e90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37C5-877D-43B1-983D-C074DDAD40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3D0F4-E658-4419-9997-C3D542EA851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AAC3516-EBFB-46F3-B795-69B061113AB7}"/>
</file>

<file path=customXml/itemProps4.xml><?xml version="1.0" encoding="utf-8"?>
<ds:datastoreItem xmlns:ds="http://schemas.openxmlformats.org/officeDocument/2006/customXml" ds:itemID="{1490B185-9D82-4DA1-826B-C47A4F5E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Cymdeithas Tai Clwyd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cp:lastModifiedBy>Microsoft account</cp:lastModifiedBy>
  <cp:revision>2</cp:revision>
  <cp:lastPrinted>2017-08-30T18:30:00Z</cp:lastPrinted>
  <dcterms:created xsi:type="dcterms:W3CDTF">2022-11-21T12:30:00Z</dcterms:created>
  <dcterms:modified xsi:type="dcterms:W3CDTF">2022-11-21T12:30:00Z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Administrator</vt:lpwstr>
  </property>
  <property fmtid="{D5CDD505-2E9C-101B-9397-08002B2CF9AE}" pid="3" name="Order">
    <vt:lpwstr>4400000.00000000</vt:lpwstr>
  </property>
  <property fmtid="{D5CDD505-2E9C-101B-9397-08002B2CF9AE}" pid="4" name="display_urn:schemas-microsoft-com:office:office#Author">
    <vt:lpwstr>Administrator</vt:lpwstr>
  </property>
</Properties>
</file>